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CC3AFA" w:rsidTr="00BE6353">
        <w:trPr>
          <w:trHeight w:val="851"/>
        </w:trPr>
        <w:tc>
          <w:tcPr>
            <w:tcW w:w="3261" w:type="dxa"/>
          </w:tcPr>
          <w:p w:rsidR="00CC3AFA" w:rsidRDefault="00902F82" w:rsidP="00BE6353">
            <w:pPr>
              <w:tabs>
                <w:tab w:val="center" w:pos="6104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445134</wp:posOffset>
                      </wp:positionV>
                      <wp:extent cx="692150" cy="0"/>
                      <wp:effectExtent l="0" t="0" r="12700" b="19050"/>
                      <wp:wrapNone/>
                      <wp:docPr id="4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D2E46D1" id="Line 2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7.75pt,35.05pt" to="102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"/>
                  </w:pict>
                </mc:Fallback>
              </mc:AlternateContent>
            </w:r>
            <w:r w:rsidR="00205422">
              <w:rPr>
                <w:b/>
                <w:sz w:val="26"/>
                <w:szCs w:val="26"/>
              </w:rPr>
              <w:t>HỘI ĐỒNG NHÂN DÂN</w:t>
            </w:r>
            <w:r w:rsidR="00205422">
              <w:rPr>
                <w:sz w:val="26"/>
                <w:szCs w:val="26"/>
              </w:rPr>
              <w:br/>
            </w:r>
            <w:r w:rsidR="00205422">
              <w:rPr>
                <w:b/>
                <w:sz w:val="26"/>
                <w:szCs w:val="26"/>
              </w:rPr>
              <w:t>TỈNH HẬU GIANG</w:t>
            </w:r>
          </w:p>
        </w:tc>
        <w:tc>
          <w:tcPr>
            <w:tcW w:w="6095" w:type="dxa"/>
          </w:tcPr>
          <w:p w:rsidR="00CC3AFA" w:rsidRDefault="00205422" w:rsidP="00BE6353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CC3AFA" w:rsidRDefault="00902F82" w:rsidP="00BE6353">
            <w:pPr>
              <w:spacing w:after="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208280</wp:posOffset>
                      </wp:positionV>
                      <wp:extent cx="223647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36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58.85pt,16.4pt" to="234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 w:rsidR="00205422">
              <w:rPr>
                <w:b/>
              </w:rPr>
              <w:t>Độc lập - Tự do - Hạnh phúc</w:t>
            </w:r>
          </w:p>
        </w:tc>
      </w:tr>
      <w:tr w:rsidR="00CC3AFA">
        <w:trPr>
          <w:trHeight w:val="360"/>
        </w:trPr>
        <w:tc>
          <w:tcPr>
            <w:tcW w:w="3261" w:type="dxa"/>
          </w:tcPr>
          <w:p w:rsidR="00CC3AFA" w:rsidRPr="00D71629" w:rsidRDefault="00B529EB" w:rsidP="00676C1D">
            <w:pPr>
              <w:spacing w:after="0"/>
              <w:jc w:val="center"/>
            </w:pPr>
            <w:r w:rsidRPr="00404968">
              <w:rPr>
                <w:sz w:val="26"/>
              </w:rPr>
              <w:t xml:space="preserve">Số:     </w:t>
            </w:r>
            <w:r w:rsidR="00EE5BF8" w:rsidRPr="00404968">
              <w:rPr>
                <w:sz w:val="26"/>
              </w:rPr>
              <w:t xml:space="preserve"> </w:t>
            </w:r>
            <w:r w:rsidRPr="00404968">
              <w:rPr>
                <w:sz w:val="26"/>
              </w:rPr>
              <w:t xml:space="preserve"> </w:t>
            </w:r>
            <w:r w:rsidR="00205422" w:rsidRPr="00404968">
              <w:rPr>
                <w:sz w:val="26"/>
              </w:rPr>
              <w:t>/20</w:t>
            </w:r>
            <w:r w:rsidR="00676C1D" w:rsidRPr="00404968">
              <w:rPr>
                <w:sz w:val="26"/>
              </w:rPr>
              <w:t>20</w:t>
            </w:r>
            <w:r w:rsidR="00205422" w:rsidRPr="00404968">
              <w:rPr>
                <w:sz w:val="26"/>
              </w:rPr>
              <w:t>/NQ-HĐND</w:t>
            </w:r>
          </w:p>
        </w:tc>
        <w:tc>
          <w:tcPr>
            <w:tcW w:w="6095" w:type="dxa"/>
          </w:tcPr>
          <w:p w:rsidR="00CC3AFA" w:rsidRPr="00D71629" w:rsidRDefault="00205422" w:rsidP="00D508E4">
            <w:pPr>
              <w:spacing w:after="0"/>
              <w:jc w:val="center"/>
              <w:rPr>
                <w:i/>
                <w:iCs/>
              </w:rPr>
            </w:pPr>
            <w:r w:rsidRPr="00404968">
              <w:rPr>
                <w:i/>
                <w:iCs/>
                <w:sz w:val="26"/>
              </w:rPr>
              <w:t>Hậu Giang, ngày</w:t>
            </w:r>
            <w:r w:rsidR="00B0318B" w:rsidRPr="00404968">
              <w:rPr>
                <w:i/>
                <w:iCs/>
                <w:sz w:val="26"/>
              </w:rPr>
              <w:t xml:space="preserve"> </w:t>
            </w:r>
            <w:r w:rsidR="00733713" w:rsidRPr="00404968">
              <w:rPr>
                <w:i/>
                <w:iCs/>
                <w:sz w:val="26"/>
              </w:rPr>
              <w:t xml:space="preserve"> </w:t>
            </w:r>
            <w:r w:rsidR="00D508E4" w:rsidRPr="00404968">
              <w:rPr>
                <w:i/>
                <w:iCs/>
                <w:sz w:val="26"/>
              </w:rPr>
              <w:t>04</w:t>
            </w:r>
            <w:r w:rsidR="00733713" w:rsidRPr="00404968">
              <w:rPr>
                <w:i/>
                <w:iCs/>
                <w:sz w:val="26"/>
              </w:rPr>
              <w:t xml:space="preserve"> </w:t>
            </w:r>
            <w:r w:rsidRPr="00404968">
              <w:rPr>
                <w:i/>
                <w:iCs/>
                <w:sz w:val="26"/>
              </w:rPr>
              <w:t>tháng</w:t>
            </w:r>
            <w:r w:rsidR="00676C1D" w:rsidRPr="00404968">
              <w:rPr>
                <w:i/>
                <w:iCs/>
                <w:sz w:val="26"/>
              </w:rPr>
              <w:t xml:space="preserve"> </w:t>
            </w:r>
            <w:r w:rsidR="00D71629" w:rsidRPr="00404968">
              <w:rPr>
                <w:i/>
                <w:iCs/>
                <w:sz w:val="26"/>
              </w:rPr>
              <w:t xml:space="preserve">9 </w:t>
            </w:r>
            <w:r w:rsidRPr="00404968">
              <w:rPr>
                <w:i/>
                <w:iCs/>
                <w:sz w:val="26"/>
              </w:rPr>
              <w:t>năm 20</w:t>
            </w:r>
            <w:r w:rsidR="00676C1D" w:rsidRPr="00404968">
              <w:rPr>
                <w:i/>
                <w:iCs/>
                <w:sz w:val="26"/>
              </w:rPr>
              <w:t>20</w:t>
            </w:r>
          </w:p>
        </w:tc>
      </w:tr>
    </w:tbl>
    <w:p w:rsidR="00CC3AFA" w:rsidRDefault="00902F8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-5080</wp:posOffset>
                </wp:positionV>
                <wp:extent cx="1370965" cy="363855"/>
                <wp:effectExtent l="0" t="0" r="635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C3AFA" w:rsidRPr="0069485F" w:rsidRDefault="007731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(Dự thảo</w:t>
                            </w:r>
                            <w:r w:rsidR="00205422" w:rsidRPr="0069485F">
                              <w:rPr>
                                <w:b/>
                              </w:rPr>
                              <w:t>)</w:t>
                            </w:r>
                          </w:p>
                          <w:p w:rsidR="00CC3AFA" w:rsidRDefault="00CC3AFA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9.3pt;margin-top:-.4pt;width:107.95pt;height:2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" stroked="f">
                <v:textbox>
                  <w:txbxContent>
                    <w:p w:rsidR="00CC3AFA" w:rsidRPr="0069485F" w:rsidRDefault="007731E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(Dự thảo</w:t>
                      </w:r>
                      <w:r w:rsidR="00205422" w:rsidRPr="0069485F">
                        <w:rPr>
                          <w:b/>
                        </w:rPr>
                        <w:t>)</w:t>
                      </w:r>
                    </w:p>
                    <w:p w:rsidR="00CC3AFA" w:rsidRDefault="00CC3AFA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3AFA" w:rsidRDefault="00205422" w:rsidP="00BE6353">
      <w:pPr>
        <w:pStyle w:val="Heading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NGHỊ QUYẾT</w:t>
      </w:r>
    </w:p>
    <w:p w:rsidR="005461C3" w:rsidRDefault="00676C1D" w:rsidP="005461C3">
      <w:pPr>
        <w:pStyle w:val="08quych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Đ</w:t>
      </w:r>
      <w:r w:rsidRPr="006C3D2D">
        <w:rPr>
          <w:rStyle w:val="Strong"/>
          <w:sz w:val="28"/>
          <w:szCs w:val="28"/>
          <w:lang w:val="vi-VN"/>
        </w:rPr>
        <w:t>iều chỉnh, bổ sung Kế hoạch đầu tư công</w:t>
      </w:r>
      <w:r w:rsidR="00496759">
        <w:rPr>
          <w:rStyle w:val="Strong"/>
          <w:sz w:val="28"/>
          <w:szCs w:val="28"/>
        </w:rPr>
        <w:t xml:space="preserve"> </w:t>
      </w:r>
      <w:r w:rsidR="001953EE">
        <w:rPr>
          <w:rStyle w:val="Strong"/>
          <w:sz w:val="28"/>
          <w:szCs w:val="28"/>
        </w:rPr>
        <w:t xml:space="preserve">trung hạn </w:t>
      </w:r>
    </w:p>
    <w:p w:rsidR="00676C1D" w:rsidRPr="006C3D2D" w:rsidRDefault="00800996" w:rsidP="005461C3">
      <w:pPr>
        <w:pStyle w:val="08quych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giai đoạn </w:t>
      </w:r>
      <w:r w:rsidR="001953EE">
        <w:rPr>
          <w:rStyle w:val="Strong"/>
          <w:sz w:val="28"/>
          <w:szCs w:val="28"/>
        </w:rPr>
        <w:t>2016 -</w:t>
      </w:r>
      <w:r w:rsidR="00254523">
        <w:rPr>
          <w:rStyle w:val="Strong"/>
          <w:sz w:val="28"/>
          <w:szCs w:val="28"/>
        </w:rPr>
        <w:t xml:space="preserve"> 2020</w:t>
      </w:r>
      <w:r w:rsidR="001953EE">
        <w:rPr>
          <w:rStyle w:val="Strong"/>
          <w:sz w:val="28"/>
          <w:szCs w:val="28"/>
        </w:rPr>
        <w:t xml:space="preserve"> (lần </w:t>
      </w:r>
      <w:r w:rsidR="005E0A00">
        <w:rPr>
          <w:rStyle w:val="Strong"/>
          <w:sz w:val="28"/>
          <w:szCs w:val="28"/>
        </w:rPr>
        <w:t>5</w:t>
      </w:r>
      <w:r w:rsidR="001953EE">
        <w:rPr>
          <w:rStyle w:val="Strong"/>
          <w:sz w:val="28"/>
          <w:szCs w:val="28"/>
        </w:rPr>
        <w:t xml:space="preserve">) </w:t>
      </w:r>
    </w:p>
    <w:p w:rsidR="00CC3AFA" w:rsidRDefault="00902F82" w:rsidP="00BE6353">
      <w:pPr>
        <w:spacing w:after="0" w:line="240" w:lineRule="auto"/>
        <w:ind w:right="-5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21589</wp:posOffset>
                </wp:positionV>
                <wp:extent cx="1115060" cy="0"/>
                <wp:effectExtent l="0" t="0" r="27940" b="190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4C4C199" id="Line 20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6.95pt,1.7pt" to="274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"/>
            </w:pict>
          </mc:Fallback>
        </mc:AlternateContent>
      </w:r>
    </w:p>
    <w:p w:rsidR="00CC3AFA" w:rsidRDefault="00205422" w:rsidP="00BE635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HỘI </w:t>
      </w:r>
      <w:r>
        <w:rPr>
          <w:rFonts w:hint="eastAsia"/>
          <w:b/>
          <w:bCs/>
        </w:rPr>
        <w:t>Đ</w:t>
      </w:r>
      <w:r>
        <w:rPr>
          <w:b/>
          <w:bCs/>
        </w:rPr>
        <w:t>ỒNG NHÂN DÂN TỈNH HẬU GIANG</w:t>
      </w:r>
    </w:p>
    <w:p w:rsidR="00CC3AFA" w:rsidRDefault="00B0318B" w:rsidP="0044490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KHÓA IX KỲ HỌP THỨ 1</w:t>
      </w:r>
      <w:r w:rsidR="005E0A00">
        <w:rPr>
          <w:b/>
          <w:bCs/>
        </w:rPr>
        <w:t>7</w:t>
      </w:r>
    </w:p>
    <w:p w:rsidR="00444905" w:rsidRPr="00444905" w:rsidRDefault="00444905" w:rsidP="00444905">
      <w:pPr>
        <w:spacing w:after="0" w:line="240" w:lineRule="auto"/>
        <w:jc w:val="center"/>
        <w:rPr>
          <w:b/>
          <w:bCs/>
        </w:rPr>
      </w:pPr>
    </w:p>
    <w:p w:rsidR="00CF5B4D" w:rsidRPr="00CF5B4D" w:rsidRDefault="00205422" w:rsidP="00A743FD">
      <w:pPr>
        <w:spacing w:before="120" w:after="120" w:line="288" w:lineRule="auto"/>
        <w:jc w:val="both"/>
        <w:rPr>
          <w:i/>
        </w:rPr>
      </w:pPr>
      <w:r w:rsidRPr="00CF5B4D">
        <w:rPr>
          <w:i/>
        </w:rPr>
        <w:tab/>
      </w:r>
      <w:r w:rsidR="00CF5B4D" w:rsidRPr="00CF5B4D">
        <w:rPr>
          <w:i/>
        </w:rPr>
        <w:t>Căn cứ Luật Tổ chức chính quyền địa phương ngày 19 tháng 6 năm 2015;</w:t>
      </w:r>
    </w:p>
    <w:p w:rsidR="00CC3AFA" w:rsidRPr="00BD5560" w:rsidRDefault="00BD5560" w:rsidP="00A743FD">
      <w:pPr>
        <w:spacing w:before="120" w:after="120" w:line="288" w:lineRule="auto"/>
        <w:ind w:firstLine="720"/>
        <w:jc w:val="both"/>
        <w:rPr>
          <w:i/>
        </w:rPr>
      </w:pPr>
      <w:r w:rsidRPr="00BD5560">
        <w:rPr>
          <w:i/>
          <w:lang w:val="vi-VN"/>
        </w:rPr>
        <w:t xml:space="preserve">Căn cứ Luật </w:t>
      </w:r>
      <w:r w:rsidRPr="00BD5560">
        <w:rPr>
          <w:i/>
        </w:rPr>
        <w:t>sửa đổi, bổ sung một số điều của Luật Tổ chức C</w:t>
      </w:r>
      <w:r w:rsidR="00B859DD">
        <w:rPr>
          <w:i/>
        </w:rPr>
        <w:t>h</w:t>
      </w:r>
      <w:r w:rsidRPr="00BD5560">
        <w:rPr>
          <w:i/>
        </w:rPr>
        <w:t xml:space="preserve">ính phủ và Luật </w:t>
      </w:r>
      <w:r w:rsidRPr="00BD5560">
        <w:rPr>
          <w:i/>
          <w:lang w:val="vi-VN"/>
        </w:rPr>
        <w:t xml:space="preserve">Tổ chức chính quyền địa phương ngày </w:t>
      </w:r>
      <w:r w:rsidRPr="00BD5560">
        <w:rPr>
          <w:i/>
        </w:rPr>
        <w:t>22</w:t>
      </w:r>
      <w:r w:rsidRPr="00BD5560">
        <w:rPr>
          <w:i/>
          <w:lang w:val="vi-VN"/>
        </w:rPr>
        <w:t xml:space="preserve"> tháng </w:t>
      </w:r>
      <w:r w:rsidRPr="00BD5560">
        <w:rPr>
          <w:i/>
        </w:rPr>
        <w:t>11</w:t>
      </w:r>
      <w:r w:rsidRPr="00BD5560">
        <w:rPr>
          <w:i/>
          <w:lang w:val="vi-VN"/>
        </w:rPr>
        <w:t xml:space="preserve"> năm 201</w:t>
      </w:r>
      <w:r w:rsidRPr="00BD5560">
        <w:rPr>
          <w:i/>
        </w:rPr>
        <w:t>9</w:t>
      </w:r>
      <w:r w:rsidRPr="00BD5560">
        <w:rPr>
          <w:i/>
          <w:lang w:val="vi-VN"/>
        </w:rPr>
        <w:t>;</w:t>
      </w:r>
    </w:p>
    <w:p w:rsidR="00CC3AFA" w:rsidRDefault="00205422" w:rsidP="00A743FD">
      <w:pPr>
        <w:spacing w:before="120" w:after="120" w:line="288" w:lineRule="auto"/>
        <w:ind w:firstLine="720"/>
        <w:jc w:val="both"/>
        <w:rPr>
          <w:i/>
          <w:spacing w:val="-10"/>
        </w:rPr>
      </w:pPr>
      <w:r>
        <w:rPr>
          <w:i/>
          <w:spacing w:val="-10"/>
        </w:rPr>
        <w:t>Căn cứ Luật Ban hành văn bản quy phạm pháp luật ngày 22 tháng 6 năm 2015;</w:t>
      </w:r>
    </w:p>
    <w:p w:rsidR="00CC3AFA" w:rsidRDefault="00205422" w:rsidP="00A743FD">
      <w:pPr>
        <w:spacing w:before="120" w:after="120" w:line="288" w:lineRule="auto"/>
        <w:ind w:firstLine="720"/>
        <w:jc w:val="both"/>
        <w:rPr>
          <w:i/>
        </w:rPr>
      </w:pPr>
      <w:r>
        <w:rPr>
          <w:i/>
        </w:rPr>
        <w:t>Căn cứ Luật Đầu tư công ngày 1</w:t>
      </w:r>
      <w:r w:rsidR="00676C1D">
        <w:rPr>
          <w:i/>
        </w:rPr>
        <w:t>3</w:t>
      </w:r>
      <w:r>
        <w:rPr>
          <w:i/>
        </w:rPr>
        <w:t xml:space="preserve"> tháng 6 năm 201</w:t>
      </w:r>
      <w:r w:rsidR="00676C1D">
        <w:rPr>
          <w:i/>
        </w:rPr>
        <w:t>9</w:t>
      </w:r>
      <w:r>
        <w:rPr>
          <w:i/>
        </w:rPr>
        <w:t>;</w:t>
      </w:r>
    </w:p>
    <w:p w:rsidR="004F1070" w:rsidRPr="00B7676D" w:rsidRDefault="004F1070" w:rsidP="00A743FD">
      <w:pPr>
        <w:pStyle w:val="08quych"/>
        <w:spacing w:before="120" w:beforeAutospacing="0" w:after="120" w:afterAutospacing="0" w:line="288" w:lineRule="auto"/>
        <w:ind w:firstLine="720"/>
        <w:jc w:val="both"/>
        <w:rPr>
          <w:i/>
          <w:spacing w:val="-2"/>
          <w:sz w:val="28"/>
          <w:szCs w:val="28"/>
        </w:rPr>
      </w:pPr>
      <w:r w:rsidRPr="00B7676D">
        <w:rPr>
          <w:i/>
          <w:sz w:val="28"/>
          <w:szCs w:val="28"/>
        </w:rPr>
        <w:t xml:space="preserve">Căn cứ Nghị định số 40/2020/NĐ-CP ngày 6 tháng 4 năm 2020 của </w:t>
      </w:r>
      <w:r w:rsidR="006A4C03">
        <w:rPr>
          <w:i/>
          <w:sz w:val="28"/>
          <w:szCs w:val="28"/>
        </w:rPr>
        <w:t>Chính phủ</w:t>
      </w:r>
      <w:r w:rsidRPr="00B7676D">
        <w:rPr>
          <w:i/>
          <w:sz w:val="28"/>
          <w:szCs w:val="28"/>
        </w:rPr>
        <w:t xml:space="preserve"> quy định chi tiết </w:t>
      </w:r>
      <w:r w:rsidR="005461C3">
        <w:rPr>
          <w:i/>
          <w:sz w:val="28"/>
          <w:szCs w:val="28"/>
        </w:rPr>
        <w:t xml:space="preserve">thi hành </w:t>
      </w:r>
      <w:r w:rsidRPr="00B7676D">
        <w:rPr>
          <w:i/>
          <w:sz w:val="28"/>
          <w:szCs w:val="28"/>
        </w:rPr>
        <w:t>một số điều của Luật Đầu tư công;</w:t>
      </w:r>
    </w:p>
    <w:p w:rsidR="00B0318B" w:rsidRPr="00D24A42" w:rsidRDefault="00205422" w:rsidP="00A743FD">
      <w:pPr>
        <w:spacing w:before="120" w:after="120" w:line="288" w:lineRule="auto"/>
        <w:ind w:firstLine="720"/>
        <w:jc w:val="both"/>
        <w:rPr>
          <w:rFonts w:ascii="Times New Roman Italic" w:hAnsi="Times New Roman Italic"/>
          <w:bCs/>
          <w:i/>
          <w:spacing w:val="-6"/>
        </w:rPr>
      </w:pPr>
      <w:r w:rsidRPr="005C0FEF">
        <w:rPr>
          <w:rStyle w:val="Strong"/>
          <w:rFonts w:ascii="Times New Roman Italic" w:hAnsi="Times New Roman Italic"/>
          <w:b w:val="0"/>
          <w:i/>
          <w:spacing w:val="-6"/>
        </w:rPr>
        <w:t>Xét Tờ trình số</w:t>
      </w:r>
      <w:r w:rsidR="00D71629">
        <w:rPr>
          <w:rStyle w:val="Strong"/>
          <w:rFonts w:ascii="Times New Roman Italic" w:hAnsi="Times New Roman Italic"/>
          <w:b w:val="0"/>
          <w:i/>
          <w:spacing w:val="-6"/>
        </w:rPr>
        <w:t xml:space="preserve"> 1860</w:t>
      </w:r>
      <w:r w:rsidRPr="005C0FEF">
        <w:rPr>
          <w:rStyle w:val="Strong"/>
          <w:rFonts w:ascii="Times New Roman Italic" w:hAnsi="Times New Roman Italic"/>
          <w:b w:val="0"/>
          <w:i/>
          <w:spacing w:val="-6"/>
        </w:rPr>
        <w:t>/TTr-UBND ngày</w:t>
      </w:r>
      <w:r w:rsidR="00D71629">
        <w:rPr>
          <w:rStyle w:val="Strong"/>
          <w:rFonts w:ascii="Times New Roman Italic" w:hAnsi="Times New Roman Italic"/>
          <w:b w:val="0"/>
          <w:i/>
          <w:spacing w:val="-6"/>
        </w:rPr>
        <w:t xml:space="preserve"> 27</w:t>
      </w:r>
      <w:r w:rsidR="004940E1" w:rsidRPr="005C0FEF">
        <w:rPr>
          <w:rStyle w:val="Strong"/>
          <w:rFonts w:ascii="Times New Roman Italic" w:hAnsi="Times New Roman Italic"/>
          <w:b w:val="0"/>
          <w:i/>
          <w:spacing w:val="-6"/>
        </w:rPr>
        <w:t xml:space="preserve"> </w:t>
      </w:r>
      <w:r w:rsidRPr="005C0FEF">
        <w:rPr>
          <w:rStyle w:val="Strong"/>
          <w:rFonts w:ascii="Times New Roman Italic" w:hAnsi="Times New Roman Italic"/>
          <w:b w:val="0"/>
          <w:i/>
          <w:spacing w:val="-6"/>
        </w:rPr>
        <w:t xml:space="preserve">tháng </w:t>
      </w:r>
      <w:r w:rsidR="00D71629">
        <w:rPr>
          <w:rStyle w:val="Strong"/>
          <w:rFonts w:ascii="Times New Roman Italic" w:hAnsi="Times New Roman Italic"/>
          <w:b w:val="0"/>
          <w:i/>
          <w:spacing w:val="-6"/>
        </w:rPr>
        <w:t>8</w:t>
      </w:r>
      <w:r w:rsidR="00676C1D">
        <w:rPr>
          <w:rStyle w:val="Strong"/>
          <w:rFonts w:ascii="Times New Roman Italic" w:hAnsi="Times New Roman Italic"/>
          <w:b w:val="0"/>
          <w:i/>
          <w:spacing w:val="-6"/>
        </w:rPr>
        <w:t xml:space="preserve"> </w:t>
      </w:r>
      <w:r w:rsidRPr="005C0FEF">
        <w:rPr>
          <w:rStyle w:val="Strong"/>
          <w:rFonts w:ascii="Times New Roman Italic" w:hAnsi="Times New Roman Italic"/>
          <w:b w:val="0"/>
          <w:i/>
          <w:spacing w:val="-6"/>
        </w:rPr>
        <w:t>năm 20</w:t>
      </w:r>
      <w:r w:rsidR="00676C1D">
        <w:rPr>
          <w:rStyle w:val="Strong"/>
          <w:rFonts w:ascii="Times New Roman Italic" w:hAnsi="Times New Roman Italic"/>
          <w:b w:val="0"/>
          <w:i/>
          <w:spacing w:val="-6"/>
        </w:rPr>
        <w:t>20</w:t>
      </w:r>
      <w:r w:rsidRPr="005C0FEF">
        <w:rPr>
          <w:rStyle w:val="Strong"/>
          <w:rFonts w:ascii="Times New Roman Italic" w:hAnsi="Times New Roman Italic"/>
          <w:b w:val="0"/>
          <w:i/>
          <w:spacing w:val="-6"/>
        </w:rPr>
        <w:t xml:space="preserve"> của Ủy ban nhân dân tỉnh Hậu Giang </w:t>
      </w:r>
      <w:r w:rsidR="00D52E53">
        <w:rPr>
          <w:rStyle w:val="Strong"/>
          <w:rFonts w:ascii="Times New Roman Italic" w:hAnsi="Times New Roman Italic"/>
          <w:b w:val="0"/>
          <w:i/>
          <w:spacing w:val="-6"/>
        </w:rPr>
        <w:t>về dự thảo</w:t>
      </w:r>
      <w:r w:rsidR="00E62ECB" w:rsidRPr="00E62ECB">
        <w:rPr>
          <w:rStyle w:val="Strong"/>
          <w:rFonts w:ascii="Times New Roman Italic" w:hAnsi="Times New Roman Italic"/>
          <w:b w:val="0"/>
          <w:i/>
          <w:spacing w:val="-6"/>
        </w:rPr>
        <w:t xml:space="preserve"> </w:t>
      </w:r>
      <w:r w:rsidR="00676C1D" w:rsidRPr="00676C1D">
        <w:rPr>
          <w:rStyle w:val="Strong"/>
          <w:b w:val="0"/>
          <w:i/>
          <w:lang w:val="vi-VN"/>
        </w:rPr>
        <w:t xml:space="preserve">Nghị quyết </w:t>
      </w:r>
      <w:r w:rsidR="00D81F6A">
        <w:rPr>
          <w:rStyle w:val="Strong"/>
          <w:b w:val="0"/>
          <w:i/>
        </w:rPr>
        <w:t>đ</w:t>
      </w:r>
      <w:r w:rsidR="00D81F6A" w:rsidRPr="00D81F6A">
        <w:rPr>
          <w:rStyle w:val="Strong"/>
          <w:b w:val="0"/>
          <w:i/>
          <w:lang w:val="vi-VN"/>
        </w:rPr>
        <w:t>iều chỉnh, bổ sung Kế hoạch đầu tư công</w:t>
      </w:r>
      <w:r w:rsidR="00D81F6A" w:rsidRPr="00D81F6A">
        <w:rPr>
          <w:rStyle w:val="Strong"/>
          <w:b w:val="0"/>
          <w:i/>
        </w:rPr>
        <w:t xml:space="preserve"> trung hạn 2016 - 2020 (lần </w:t>
      </w:r>
      <w:r w:rsidR="005E0A00">
        <w:rPr>
          <w:rStyle w:val="Strong"/>
          <w:b w:val="0"/>
          <w:i/>
        </w:rPr>
        <w:t>5</w:t>
      </w:r>
      <w:r w:rsidR="00D81F6A" w:rsidRPr="00D81F6A">
        <w:rPr>
          <w:rStyle w:val="Strong"/>
          <w:b w:val="0"/>
          <w:i/>
        </w:rPr>
        <w:t>)</w:t>
      </w:r>
      <w:r w:rsidRPr="00A60B0F">
        <w:rPr>
          <w:rFonts w:ascii="Times New Roman Italic" w:hAnsi="Times New Roman Italic"/>
          <w:i/>
          <w:spacing w:val="-6"/>
        </w:rPr>
        <w:t>; Báo cáo thẩm tra của Ban Kinh tế - Ngân sách Hội đồng nhân dân tỉnh; ý kiến thảo luận của đại biểu Hội đồng nhân dân tỉnh tại kỳ họp.</w:t>
      </w:r>
    </w:p>
    <w:p w:rsidR="00B0318B" w:rsidRDefault="00205422" w:rsidP="00A743FD">
      <w:pPr>
        <w:spacing w:before="120" w:after="120" w:line="288" w:lineRule="auto"/>
        <w:jc w:val="center"/>
        <w:rPr>
          <w:b/>
          <w:bCs/>
        </w:rPr>
      </w:pPr>
      <w:r>
        <w:rPr>
          <w:b/>
          <w:bCs/>
        </w:rPr>
        <w:t>QUYẾT NGHỊ:</w:t>
      </w:r>
    </w:p>
    <w:p w:rsidR="00AD0F6D" w:rsidRPr="00AD0F6D" w:rsidRDefault="00AD0F6D" w:rsidP="00A743FD">
      <w:pPr>
        <w:spacing w:before="120" w:after="120" w:line="288" w:lineRule="auto"/>
        <w:rPr>
          <w:b/>
          <w:bCs/>
          <w:sz w:val="16"/>
        </w:rPr>
      </w:pPr>
    </w:p>
    <w:p w:rsidR="00BA0ED6" w:rsidRDefault="00205422" w:rsidP="00A743FD">
      <w:pPr>
        <w:spacing w:before="120" w:after="120" w:line="288" w:lineRule="auto"/>
        <w:ind w:firstLine="720"/>
        <w:jc w:val="both"/>
        <w:rPr>
          <w:lang w:val="vi-VN"/>
        </w:rPr>
      </w:pPr>
      <w:r w:rsidRPr="00BD03D9">
        <w:rPr>
          <w:rFonts w:hint="eastAsia"/>
          <w:b/>
          <w:bCs/>
        </w:rPr>
        <w:t>Đ</w:t>
      </w:r>
      <w:r w:rsidRPr="00BD03D9">
        <w:rPr>
          <w:b/>
          <w:bCs/>
        </w:rPr>
        <w:t xml:space="preserve">iều 1. </w:t>
      </w:r>
      <w:r w:rsidR="00BD03D9" w:rsidRPr="00BD03D9">
        <w:t>Hội đồng nhân dân tỉnh thống nhất đ</w:t>
      </w:r>
      <w:r w:rsidR="00053F18" w:rsidRPr="00BD03D9">
        <w:t xml:space="preserve">iều chỉnh, bổ sung Kế hoạch đầu tư công trung hạn </w:t>
      </w:r>
      <w:r w:rsidR="00800996" w:rsidRPr="00BD03D9">
        <w:t>gia</w:t>
      </w:r>
      <w:r w:rsidR="005461C3" w:rsidRPr="00BD03D9">
        <w:t>i</w:t>
      </w:r>
      <w:r w:rsidR="00800996" w:rsidRPr="00BD03D9">
        <w:t xml:space="preserve"> đoạn </w:t>
      </w:r>
      <w:r w:rsidR="00053F18" w:rsidRPr="00BD03D9">
        <w:t xml:space="preserve">2016 - 2020 (lần </w:t>
      </w:r>
      <w:r w:rsidR="005E0A00" w:rsidRPr="00BD03D9">
        <w:t>5</w:t>
      </w:r>
      <w:r w:rsidR="00053F18" w:rsidRPr="00BD03D9">
        <w:t>)</w:t>
      </w:r>
      <w:r w:rsidR="00254523" w:rsidRPr="00BD03D9">
        <w:t xml:space="preserve">, với số vốn </w:t>
      </w:r>
      <w:r w:rsidR="00085229" w:rsidRPr="00BD03D9">
        <w:t>28.</w:t>
      </w:r>
      <w:r w:rsidR="00515C5E" w:rsidRPr="00BD03D9">
        <w:t>382</w:t>
      </w:r>
      <w:r w:rsidR="00A74020" w:rsidRPr="00BD03D9">
        <w:t xml:space="preserve"> triệu đồng</w:t>
      </w:r>
      <w:r w:rsidR="00BA0ED6">
        <w:rPr>
          <w:lang w:val="vi-VN"/>
        </w:rPr>
        <w:t>.</w:t>
      </w:r>
    </w:p>
    <w:p w:rsidR="00EC6108" w:rsidRPr="00314036" w:rsidRDefault="00BA0ED6" w:rsidP="00314036">
      <w:pPr>
        <w:spacing w:before="120" w:after="120" w:line="288" w:lineRule="auto"/>
        <w:ind w:firstLine="720"/>
        <w:jc w:val="center"/>
        <w:rPr>
          <w:i/>
        </w:rPr>
      </w:pPr>
      <w:r w:rsidRPr="00BA0ED6">
        <w:rPr>
          <w:i/>
          <w:lang w:val="vi-VN"/>
        </w:rPr>
        <w:t>(Chi tiết</w:t>
      </w:r>
      <w:r w:rsidR="00D71629" w:rsidRPr="00BA0ED6">
        <w:rPr>
          <w:i/>
        </w:rPr>
        <w:t xml:space="preserve"> </w:t>
      </w:r>
      <w:r w:rsidR="005461C3" w:rsidRPr="00BA0ED6">
        <w:rPr>
          <w:i/>
        </w:rPr>
        <w:t>theo Phụ lục đính kèm</w:t>
      </w:r>
      <w:r w:rsidR="00314036">
        <w:rPr>
          <w:i/>
          <w:lang w:val="vi-VN"/>
        </w:rPr>
        <w:t>)</w:t>
      </w:r>
    </w:p>
    <w:p w:rsidR="00BE6353" w:rsidRPr="00BD03D9" w:rsidRDefault="00205422" w:rsidP="00A743FD">
      <w:pPr>
        <w:spacing w:before="120" w:after="120" w:line="288" w:lineRule="auto"/>
        <w:ind w:firstLine="720"/>
        <w:jc w:val="both"/>
        <w:rPr>
          <w:lang w:val="pt-BR"/>
        </w:rPr>
      </w:pPr>
      <w:r w:rsidRPr="00BD03D9">
        <w:rPr>
          <w:rFonts w:hint="eastAsia"/>
          <w:b/>
          <w:bCs/>
          <w:lang w:val="pt-BR"/>
        </w:rPr>
        <w:t>Đ</w:t>
      </w:r>
      <w:r w:rsidRPr="00BD03D9">
        <w:rPr>
          <w:b/>
          <w:bCs/>
          <w:lang w:val="pt-BR"/>
        </w:rPr>
        <w:t xml:space="preserve">iều </w:t>
      </w:r>
      <w:r w:rsidR="005E0A00" w:rsidRPr="00BD03D9">
        <w:rPr>
          <w:b/>
          <w:bCs/>
          <w:lang w:val="pt-BR"/>
        </w:rPr>
        <w:t>2</w:t>
      </w:r>
      <w:r w:rsidRPr="00BD03D9">
        <w:rPr>
          <w:b/>
          <w:bCs/>
          <w:lang w:val="pt-BR"/>
        </w:rPr>
        <w:t xml:space="preserve">. </w:t>
      </w:r>
      <w:r w:rsidRPr="00BD03D9">
        <w:rPr>
          <w:lang w:val="pt-BR"/>
        </w:rPr>
        <w:t xml:space="preserve">Hội đồng nhân dân tỉnh </w:t>
      </w:r>
      <w:r w:rsidRPr="00BD03D9">
        <w:rPr>
          <w:lang w:val="vi-VN"/>
        </w:rPr>
        <w:t>giao Ủy ban nhân dâ</w:t>
      </w:r>
      <w:r w:rsidR="00566BD3" w:rsidRPr="00BD03D9">
        <w:rPr>
          <w:lang w:val="vi-VN"/>
        </w:rPr>
        <w:t>n tỉnh t</w:t>
      </w:r>
      <w:r w:rsidR="00566BD3" w:rsidRPr="00BD03D9">
        <w:rPr>
          <w:lang w:val="pt-BR"/>
        </w:rPr>
        <w:t>ổ chức</w:t>
      </w:r>
      <w:r w:rsidR="00BE6353" w:rsidRPr="00BD03D9">
        <w:rPr>
          <w:lang w:val="vi-VN"/>
        </w:rPr>
        <w:t xml:space="preserve"> </w:t>
      </w:r>
      <w:r w:rsidR="009E1233" w:rsidRPr="00BD03D9">
        <w:rPr>
          <w:lang w:val="pt-BR"/>
        </w:rPr>
        <w:t xml:space="preserve">thực hiện </w:t>
      </w:r>
      <w:r w:rsidR="00BE6353" w:rsidRPr="00BD03D9">
        <w:rPr>
          <w:lang w:val="vi-VN"/>
        </w:rPr>
        <w:t>Nghị quyết</w:t>
      </w:r>
      <w:r w:rsidRPr="00BD03D9">
        <w:rPr>
          <w:lang w:val="vi-VN"/>
        </w:rPr>
        <w:t xml:space="preserve"> theo quy định</w:t>
      </w:r>
      <w:r w:rsidR="00BD03D9" w:rsidRPr="00BD03D9">
        <w:t xml:space="preserve"> pháp luật</w:t>
      </w:r>
      <w:r w:rsidR="009E1233" w:rsidRPr="00BD03D9">
        <w:rPr>
          <w:lang w:val="pt-BR"/>
        </w:rPr>
        <w:t>.</w:t>
      </w:r>
    </w:p>
    <w:p w:rsidR="00CC3AFA" w:rsidRPr="00BD03D9" w:rsidRDefault="00205422" w:rsidP="00A743FD">
      <w:pPr>
        <w:pStyle w:val="BodyTextIndent2"/>
        <w:spacing w:before="120" w:after="120" w:line="288" w:lineRule="auto"/>
        <w:ind w:firstLine="720"/>
        <w:rPr>
          <w:lang w:val="pt-BR"/>
        </w:rPr>
      </w:pPr>
      <w:r w:rsidRPr="00BD03D9">
        <w:rPr>
          <w:lang w:val="pt-BR"/>
        </w:rPr>
        <w:t>Th</w:t>
      </w:r>
      <w:r w:rsidRPr="00BD03D9">
        <w:rPr>
          <w:rFonts w:hint="eastAsia"/>
          <w:lang w:val="pt-BR"/>
        </w:rPr>
        <w:t>ư</w:t>
      </w:r>
      <w:r w:rsidRPr="00BD03D9">
        <w:rPr>
          <w:lang w:val="pt-BR"/>
        </w:rPr>
        <w:t xml:space="preserve">ờng trực Hội </w:t>
      </w:r>
      <w:r w:rsidRPr="00BD03D9">
        <w:rPr>
          <w:rFonts w:hint="eastAsia"/>
          <w:lang w:val="pt-BR"/>
        </w:rPr>
        <w:t>đ</w:t>
      </w:r>
      <w:r w:rsidR="0069485F" w:rsidRPr="00BD03D9">
        <w:rPr>
          <w:lang w:val="pt-BR"/>
        </w:rPr>
        <w:t>ồng nhân dân, các Ban</w:t>
      </w:r>
      <w:r w:rsidRPr="00BD03D9">
        <w:rPr>
          <w:lang w:val="pt-BR"/>
        </w:rPr>
        <w:t xml:space="preserve"> Hội </w:t>
      </w:r>
      <w:r w:rsidRPr="00BD03D9">
        <w:rPr>
          <w:rFonts w:hint="eastAsia"/>
          <w:lang w:val="pt-BR"/>
        </w:rPr>
        <w:t>đ</w:t>
      </w:r>
      <w:r w:rsidRPr="00BD03D9">
        <w:rPr>
          <w:lang w:val="pt-BR"/>
        </w:rPr>
        <w:t xml:space="preserve">ồng nhân dân, Tổ đại biểu Hội đồng nhân dân và đại biểu Hội </w:t>
      </w:r>
      <w:r w:rsidRPr="00BD03D9">
        <w:rPr>
          <w:rFonts w:hint="eastAsia"/>
          <w:lang w:val="pt-BR"/>
        </w:rPr>
        <w:t>đ</w:t>
      </w:r>
      <w:r w:rsidRPr="00BD03D9">
        <w:rPr>
          <w:lang w:val="pt-BR"/>
        </w:rPr>
        <w:t>ồng nhân dân tỉnh giám sát quá trình thực hiện Nghị quyết.</w:t>
      </w:r>
    </w:p>
    <w:p w:rsidR="004A3019" w:rsidRDefault="00205422" w:rsidP="00A743FD">
      <w:pPr>
        <w:pStyle w:val="BodyTextIndent2"/>
        <w:spacing w:before="120" w:after="120" w:line="288" w:lineRule="auto"/>
        <w:ind w:firstLine="720"/>
        <w:rPr>
          <w:lang w:val="pt-BR"/>
        </w:rPr>
      </w:pPr>
      <w:r w:rsidRPr="00BD03D9">
        <w:rPr>
          <w:lang w:val="pt-BR"/>
        </w:rPr>
        <w:lastRenderedPageBreak/>
        <w:t xml:space="preserve">Nghị quyết này </w:t>
      </w:r>
      <w:r w:rsidRPr="00BD03D9">
        <w:rPr>
          <w:rFonts w:hint="eastAsia"/>
          <w:lang w:val="pt-BR"/>
        </w:rPr>
        <w:t>đã</w:t>
      </w:r>
      <w:r w:rsidRPr="00BD03D9">
        <w:rPr>
          <w:lang w:val="pt-BR"/>
        </w:rPr>
        <w:t xml:space="preserve"> </w:t>
      </w:r>
      <w:r w:rsidRPr="00BD03D9">
        <w:rPr>
          <w:rFonts w:hint="eastAsia"/>
          <w:lang w:val="pt-BR"/>
        </w:rPr>
        <w:t>đư</w:t>
      </w:r>
      <w:r w:rsidRPr="00BD03D9">
        <w:rPr>
          <w:lang w:val="pt-BR"/>
        </w:rPr>
        <w:t xml:space="preserve">ợc Hội </w:t>
      </w:r>
      <w:r w:rsidRPr="00BD03D9">
        <w:rPr>
          <w:rFonts w:hint="eastAsia"/>
          <w:lang w:val="pt-BR"/>
        </w:rPr>
        <w:t>đ</w:t>
      </w:r>
      <w:r w:rsidRPr="00BD03D9">
        <w:rPr>
          <w:lang w:val="pt-BR"/>
        </w:rPr>
        <w:t xml:space="preserve">ồng nhân dân tỉnh Hậu </w:t>
      </w:r>
      <w:r w:rsidR="00F123F8" w:rsidRPr="00BD03D9">
        <w:rPr>
          <w:lang w:val="pt-BR"/>
        </w:rPr>
        <w:t>Giang Khóa IX</w:t>
      </w:r>
      <w:r w:rsidR="00566BD3" w:rsidRPr="00BD03D9">
        <w:rPr>
          <w:lang w:val="pt-BR"/>
        </w:rPr>
        <w:t xml:space="preserve"> K</w:t>
      </w:r>
      <w:r w:rsidR="00BE6353" w:rsidRPr="00BD03D9">
        <w:rPr>
          <w:lang w:val="pt-BR"/>
        </w:rPr>
        <w:t>ỳ họp thứ 1</w:t>
      </w:r>
      <w:r w:rsidR="005E0A00" w:rsidRPr="00BD03D9">
        <w:rPr>
          <w:lang w:val="pt-BR"/>
        </w:rPr>
        <w:t>7</w:t>
      </w:r>
      <w:r w:rsidR="00BE6353" w:rsidRPr="00BD03D9">
        <w:rPr>
          <w:lang w:val="pt-BR"/>
        </w:rPr>
        <w:t xml:space="preserve"> thông qua ngày </w:t>
      </w:r>
      <w:r w:rsidR="00BD03D9" w:rsidRPr="00BD03D9">
        <w:rPr>
          <w:lang w:val="pt-BR"/>
        </w:rPr>
        <w:t>04</w:t>
      </w:r>
      <w:r w:rsidR="00810B9C" w:rsidRPr="00BD03D9">
        <w:rPr>
          <w:lang w:val="pt-BR"/>
        </w:rPr>
        <w:t xml:space="preserve"> </w:t>
      </w:r>
      <w:r w:rsidR="00BE6353" w:rsidRPr="00BD03D9">
        <w:rPr>
          <w:lang w:val="pt-BR"/>
        </w:rPr>
        <w:t xml:space="preserve">tháng </w:t>
      </w:r>
      <w:r w:rsidR="00BD03D9" w:rsidRPr="00BD03D9">
        <w:rPr>
          <w:lang w:val="pt-BR"/>
        </w:rPr>
        <w:t>9</w:t>
      </w:r>
      <w:r w:rsidRPr="00BD03D9">
        <w:rPr>
          <w:lang w:val="pt-BR"/>
        </w:rPr>
        <w:t xml:space="preserve"> nă</w:t>
      </w:r>
      <w:r w:rsidR="00BE6353" w:rsidRPr="00BD03D9">
        <w:rPr>
          <w:lang w:val="pt-BR"/>
        </w:rPr>
        <w:t>m 20</w:t>
      </w:r>
      <w:r w:rsidR="004A3019" w:rsidRPr="00BD03D9">
        <w:rPr>
          <w:lang w:val="pt-BR"/>
        </w:rPr>
        <w:t>20</w:t>
      </w:r>
      <w:r w:rsidR="00BE6353" w:rsidRPr="00BD03D9">
        <w:rPr>
          <w:lang w:val="pt-BR"/>
        </w:rPr>
        <w:t xml:space="preserve"> và có hiệu lực</w:t>
      </w:r>
      <w:r w:rsidR="00866444">
        <w:rPr>
          <w:lang w:val="vi-VN"/>
        </w:rPr>
        <w:t xml:space="preserve"> thi hành kể</w:t>
      </w:r>
      <w:r w:rsidR="00BE6353" w:rsidRPr="00BD03D9">
        <w:rPr>
          <w:lang w:val="pt-BR"/>
        </w:rPr>
        <w:t xml:space="preserve"> từ ngày </w:t>
      </w:r>
      <w:r w:rsidR="00BD03D9" w:rsidRPr="00BD03D9">
        <w:rPr>
          <w:lang w:val="pt-BR"/>
        </w:rPr>
        <w:t xml:space="preserve">14 </w:t>
      </w:r>
      <w:r w:rsidRPr="00BD03D9">
        <w:rPr>
          <w:lang w:val="pt-BR"/>
        </w:rPr>
        <w:t xml:space="preserve">tháng </w:t>
      </w:r>
      <w:r w:rsidR="00BD03D9" w:rsidRPr="00BD03D9">
        <w:rPr>
          <w:lang w:val="pt-BR"/>
        </w:rPr>
        <w:t>9</w:t>
      </w:r>
      <w:r w:rsidR="004A3019" w:rsidRPr="00BD03D9">
        <w:rPr>
          <w:lang w:val="pt-BR"/>
        </w:rPr>
        <w:t xml:space="preserve"> </w:t>
      </w:r>
      <w:r w:rsidRPr="00BD03D9">
        <w:rPr>
          <w:lang w:val="pt-BR"/>
        </w:rPr>
        <w:t>năm 20</w:t>
      </w:r>
      <w:r w:rsidR="004A3019" w:rsidRPr="00BD03D9">
        <w:rPr>
          <w:lang w:val="pt-BR"/>
        </w:rPr>
        <w:t>20</w:t>
      </w:r>
      <w:r w:rsidRPr="00BD03D9">
        <w:rPr>
          <w:lang w:val="pt-BR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D03D9" w:rsidTr="00BD03D9">
        <w:tc>
          <w:tcPr>
            <w:tcW w:w="4644" w:type="dxa"/>
          </w:tcPr>
          <w:p w:rsidR="00BD03D9" w:rsidRDefault="00BD03D9" w:rsidP="001414F5">
            <w:pPr>
              <w:pStyle w:val="BodyTextIndent2"/>
              <w:spacing w:before="0" w:after="0" w:line="240" w:lineRule="auto"/>
              <w:ind w:firstLine="0"/>
              <w:rPr>
                <w:b/>
                <w:bCs/>
                <w:i/>
                <w:iCs/>
                <w:sz w:val="24"/>
                <w:szCs w:val="24"/>
                <w:lang w:val="pt-BR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pt-BR"/>
              </w:rPr>
              <w:t>N</w:t>
            </w:r>
            <w:r>
              <w:rPr>
                <w:rFonts w:hint="eastAsia"/>
                <w:b/>
                <w:bCs/>
                <w:i/>
                <w:iCs/>
                <w:sz w:val="24"/>
                <w:szCs w:val="24"/>
                <w:lang w:val="pt-BR"/>
              </w:rPr>
              <w:t>ơ</w:t>
            </w:r>
            <w:r>
              <w:rPr>
                <w:b/>
                <w:bCs/>
                <w:i/>
                <w:iCs/>
                <w:sz w:val="24"/>
                <w:szCs w:val="24"/>
                <w:lang w:val="pt-BR"/>
              </w:rPr>
              <w:t>i nhận:</w:t>
            </w:r>
          </w:p>
          <w:p w:rsidR="00BD03D9" w:rsidRDefault="00BD03D9" w:rsidP="001414F5">
            <w:pPr>
              <w:spacing w:after="0" w:line="240" w:lineRule="auto"/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Văn phòng Quốc hội;</w:t>
            </w:r>
          </w:p>
          <w:p w:rsidR="00BD03D9" w:rsidRDefault="001414F5" w:rsidP="001414F5">
            <w:pPr>
              <w:spacing w:after="0" w:line="240" w:lineRule="auto"/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Văn phòng Chính phủ (HN -</w:t>
            </w:r>
            <w:r w:rsidR="00BD03D9">
              <w:rPr>
                <w:sz w:val="22"/>
                <w:lang w:val="pt-BR"/>
              </w:rPr>
              <w:t xml:space="preserve"> TP.HCM);</w:t>
            </w:r>
          </w:p>
          <w:p w:rsidR="00BD03D9" w:rsidRDefault="00BD03D9" w:rsidP="001414F5">
            <w:pPr>
              <w:spacing w:after="0" w:line="240" w:lineRule="auto"/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Bộ Kế hoạch và Đầu tư;</w:t>
            </w:r>
          </w:p>
          <w:p w:rsidR="00BD03D9" w:rsidRDefault="00BD03D9" w:rsidP="001414F5">
            <w:pPr>
              <w:spacing w:after="0" w:line="240" w:lineRule="auto"/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Bộ Tài chính;</w:t>
            </w:r>
          </w:p>
          <w:p w:rsidR="00BD03D9" w:rsidRDefault="00BD03D9" w:rsidP="001414F5">
            <w:pPr>
              <w:spacing w:after="0" w:line="240" w:lineRule="auto"/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Bộ Tư pháp (Cục Kiểm tra văn bản QPPL);</w:t>
            </w:r>
          </w:p>
          <w:p w:rsidR="00BD03D9" w:rsidRDefault="00BD03D9" w:rsidP="001414F5">
            <w:pPr>
              <w:spacing w:after="0" w:line="240" w:lineRule="auto"/>
              <w:jc w:val="both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 TT: TU, H</w:t>
            </w:r>
            <w:r>
              <w:rPr>
                <w:rFonts w:hint="eastAsia"/>
                <w:sz w:val="22"/>
                <w:lang w:val="fr-FR"/>
              </w:rPr>
              <w:t>Đ</w:t>
            </w:r>
            <w:r>
              <w:rPr>
                <w:sz w:val="22"/>
                <w:lang w:val="fr-FR"/>
              </w:rPr>
              <w:t xml:space="preserve">ND, UBND tỉnh; </w:t>
            </w:r>
          </w:p>
          <w:p w:rsidR="00BD03D9" w:rsidRDefault="00BD03D9" w:rsidP="001414F5">
            <w:pPr>
              <w:spacing w:after="0" w:line="240" w:lineRule="auto"/>
              <w:jc w:val="both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- </w:t>
            </w:r>
            <w:r>
              <w:rPr>
                <w:rFonts w:hint="eastAsia"/>
                <w:sz w:val="22"/>
                <w:lang w:val="fr-FR"/>
              </w:rPr>
              <w:t>Đ</w:t>
            </w:r>
            <w:r w:rsidR="00866444">
              <w:rPr>
                <w:sz w:val="22"/>
                <w:lang w:val="fr-FR"/>
              </w:rPr>
              <w:t>ại biểu Quốc hội</w:t>
            </w:r>
            <w:r>
              <w:rPr>
                <w:sz w:val="22"/>
                <w:lang w:val="fr-FR"/>
              </w:rPr>
              <w:t xml:space="preserve"> tỉnh;</w:t>
            </w:r>
          </w:p>
          <w:p w:rsidR="00BD03D9" w:rsidRDefault="00BD03D9" w:rsidP="001414F5">
            <w:pPr>
              <w:spacing w:after="0" w:line="240" w:lineRule="auto"/>
              <w:jc w:val="both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- </w:t>
            </w:r>
            <w:r>
              <w:rPr>
                <w:rFonts w:hint="eastAsia"/>
                <w:sz w:val="22"/>
                <w:lang w:val="fr-FR"/>
              </w:rPr>
              <w:t>Đ</w:t>
            </w:r>
            <w:r>
              <w:rPr>
                <w:sz w:val="22"/>
                <w:lang w:val="fr-FR"/>
              </w:rPr>
              <w:t>ại biểu H</w:t>
            </w:r>
            <w:r>
              <w:rPr>
                <w:rFonts w:hint="eastAsia"/>
                <w:sz w:val="22"/>
                <w:lang w:val="fr-FR"/>
              </w:rPr>
              <w:t>Đ</w:t>
            </w:r>
            <w:r>
              <w:rPr>
                <w:sz w:val="22"/>
                <w:lang w:val="fr-FR"/>
              </w:rPr>
              <w:t>ND tỉnh;</w:t>
            </w:r>
          </w:p>
          <w:p w:rsidR="00BD03D9" w:rsidRPr="009E1233" w:rsidRDefault="00BD03D9" w:rsidP="001414F5">
            <w:pPr>
              <w:tabs>
                <w:tab w:val="left" w:pos="6018"/>
              </w:tabs>
              <w:spacing w:after="0" w:line="240" w:lineRule="auto"/>
              <w:jc w:val="both"/>
              <w:rPr>
                <w:b/>
                <w:lang w:val="fr-FR"/>
              </w:rPr>
            </w:pPr>
            <w:r>
              <w:rPr>
                <w:sz w:val="22"/>
                <w:lang w:val="fr-FR"/>
              </w:rPr>
              <w:t xml:space="preserve">- UBMTTQVN và các đoàn thể tỉnh;                                           </w:t>
            </w:r>
          </w:p>
          <w:p w:rsidR="00BD03D9" w:rsidRDefault="00BD03D9" w:rsidP="001414F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Các sở, ban, ngành tỉnh; </w:t>
            </w:r>
          </w:p>
          <w:p w:rsidR="00BD03D9" w:rsidRDefault="00BD03D9" w:rsidP="001414F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H</w:t>
            </w:r>
            <w:r>
              <w:rPr>
                <w:rFonts w:hint="eastAsia"/>
                <w:sz w:val="22"/>
              </w:rPr>
              <w:t>Đ</w:t>
            </w:r>
            <w:r>
              <w:rPr>
                <w:sz w:val="22"/>
              </w:rPr>
              <w:t xml:space="preserve">ND, UBND, UBMTTQVN cấp huyện; </w:t>
            </w:r>
          </w:p>
          <w:p w:rsidR="00BD03D9" w:rsidRDefault="00BD03D9" w:rsidP="001414F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Cơ quan Báo, Đài tỉnh;</w:t>
            </w:r>
          </w:p>
          <w:p w:rsidR="00BD03D9" w:rsidRDefault="00BD03D9" w:rsidP="001414F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Công báo tỉnh;</w:t>
            </w:r>
          </w:p>
          <w:p w:rsidR="00BD03D9" w:rsidRDefault="001414F5" w:rsidP="001414F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Cổng T</w:t>
            </w:r>
            <w:r w:rsidR="00BD03D9">
              <w:rPr>
                <w:sz w:val="22"/>
              </w:rPr>
              <w:t>hông tin điện tử tỉnh;</w:t>
            </w:r>
          </w:p>
          <w:p w:rsidR="00BD03D9" w:rsidRDefault="00BD03D9" w:rsidP="001414F5">
            <w:pPr>
              <w:pStyle w:val="BodyTextIndent2"/>
              <w:spacing w:before="0" w:after="0" w:line="240" w:lineRule="auto"/>
              <w:ind w:firstLine="0"/>
              <w:rPr>
                <w:lang w:val="pt-BR"/>
              </w:rPr>
            </w:pPr>
            <w:r>
              <w:rPr>
                <w:sz w:val="22"/>
              </w:rPr>
              <w:t>- L</w:t>
            </w:r>
            <w:r>
              <w:rPr>
                <w:rFonts w:hint="eastAsia"/>
                <w:sz w:val="22"/>
              </w:rPr>
              <w:t>ư</w:t>
            </w:r>
            <w:r>
              <w:rPr>
                <w:sz w:val="22"/>
              </w:rPr>
              <w:t>u: VT.</w:t>
            </w:r>
          </w:p>
        </w:tc>
        <w:tc>
          <w:tcPr>
            <w:tcW w:w="4644" w:type="dxa"/>
          </w:tcPr>
          <w:p w:rsidR="00BD03D9" w:rsidRDefault="00BD03D9" w:rsidP="00BD03D9">
            <w:pPr>
              <w:pStyle w:val="BodyTextIndent2"/>
              <w:spacing w:before="120" w:after="120" w:line="240" w:lineRule="auto"/>
              <w:ind w:firstLine="0"/>
              <w:jc w:val="center"/>
              <w:rPr>
                <w:b/>
                <w:bCs/>
                <w:lang w:val="pt-BR"/>
              </w:rPr>
            </w:pPr>
            <w:r w:rsidRPr="009E1233">
              <w:rPr>
                <w:b/>
                <w:bCs/>
                <w:lang w:val="pt-BR"/>
              </w:rPr>
              <w:t>CHỦ TỊCH</w:t>
            </w:r>
          </w:p>
          <w:p w:rsidR="00BD03D9" w:rsidRDefault="00BD03D9" w:rsidP="00BD03D9">
            <w:pPr>
              <w:pStyle w:val="BodyTextIndent2"/>
              <w:spacing w:before="120" w:after="120" w:line="240" w:lineRule="auto"/>
              <w:ind w:firstLine="0"/>
              <w:jc w:val="center"/>
              <w:rPr>
                <w:b/>
                <w:bCs/>
                <w:lang w:val="pt-BR"/>
              </w:rPr>
            </w:pPr>
          </w:p>
          <w:p w:rsidR="00BD03D9" w:rsidRDefault="00BD03D9" w:rsidP="00BD03D9">
            <w:pPr>
              <w:pStyle w:val="BodyTextIndent2"/>
              <w:spacing w:before="120" w:after="120" w:line="240" w:lineRule="auto"/>
              <w:ind w:firstLine="0"/>
              <w:jc w:val="center"/>
              <w:rPr>
                <w:b/>
                <w:bCs/>
                <w:lang w:val="pt-BR"/>
              </w:rPr>
            </w:pPr>
          </w:p>
          <w:p w:rsidR="00BD03D9" w:rsidRDefault="00BD03D9" w:rsidP="00BD03D9">
            <w:pPr>
              <w:pStyle w:val="BodyTextIndent2"/>
              <w:spacing w:before="120" w:after="120" w:line="240" w:lineRule="auto"/>
              <w:ind w:firstLine="0"/>
              <w:jc w:val="center"/>
              <w:rPr>
                <w:b/>
                <w:bCs/>
                <w:lang w:val="pt-BR"/>
              </w:rPr>
            </w:pPr>
          </w:p>
          <w:p w:rsidR="00BD03D9" w:rsidRDefault="00BD03D9" w:rsidP="00BD03D9">
            <w:pPr>
              <w:pStyle w:val="BodyTextIndent2"/>
              <w:spacing w:before="120" w:after="120" w:line="240" w:lineRule="auto"/>
              <w:ind w:firstLine="0"/>
              <w:jc w:val="center"/>
              <w:rPr>
                <w:b/>
                <w:bCs/>
                <w:lang w:val="pt-BR"/>
              </w:rPr>
            </w:pPr>
          </w:p>
          <w:p w:rsidR="00BD03D9" w:rsidRDefault="00BD03D9" w:rsidP="00BD03D9">
            <w:pPr>
              <w:pStyle w:val="BodyTextIndent2"/>
              <w:spacing w:before="120" w:after="120" w:line="240" w:lineRule="auto"/>
              <w:ind w:firstLine="0"/>
              <w:jc w:val="center"/>
              <w:rPr>
                <w:lang w:val="pt-BR"/>
              </w:rPr>
            </w:pPr>
            <w:r>
              <w:rPr>
                <w:b/>
                <w:bCs/>
                <w:lang w:val="pt-BR"/>
              </w:rPr>
              <w:t>Huỳnh Thanh Tạo</w:t>
            </w:r>
          </w:p>
        </w:tc>
      </w:tr>
    </w:tbl>
    <w:p w:rsidR="00517B61" w:rsidRPr="006C3B4A" w:rsidRDefault="00517B61" w:rsidP="00517B61">
      <w:pPr>
        <w:pStyle w:val="BodyTextIndent"/>
        <w:spacing w:after="0"/>
        <w:ind w:firstLine="0"/>
        <w:rPr>
          <w:i/>
        </w:rPr>
      </w:pPr>
      <w:r w:rsidRPr="008A7C09">
        <w:rPr>
          <w:szCs w:val="26"/>
        </w:rPr>
        <w:t xml:space="preserve">* Ghi chú: Mời đại biểu xem phụ lục tại </w:t>
      </w:r>
      <w:r>
        <w:rPr>
          <w:szCs w:val="26"/>
        </w:rPr>
        <w:t>Tờ trình số 1860</w:t>
      </w:r>
      <w:bookmarkStart w:id="0" w:name="_GoBack"/>
      <w:bookmarkEnd w:id="0"/>
      <w:r>
        <w:rPr>
          <w:szCs w:val="26"/>
        </w:rPr>
        <w:t xml:space="preserve">/TTr-UBND ngày 27 tháng 8 năm 2020 của Ủy ban nhân dân tỉnh Hậu Giang. </w:t>
      </w:r>
    </w:p>
    <w:p w:rsidR="00CC3AFA" w:rsidRDefault="00CC3AFA" w:rsidP="00BD03D9">
      <w:pPr>
        <w:tabs>
          <w:tab w:val="left" w:pos="6096"/>
        </w:tabs>
        <w:spacing w:after="0" w:line="240" w:lineRule="auto"/>
        <w:jc w:val="both"/>
      </w:pPr>
    </w:p>
    <w:sectPr w:rsidR="00CC3AFA" w:rsidSect="00CF5B4D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993" w:right="1134" w:bottom="993" w:left="1701" w:header="510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B4" w:rsidRDefault="009F5FB4">
      <w:pPr>
        <w:spacing w:after="0" w:line="240" w:lineRule="auto"/>
      </w:pPr>
      <w:r>
        <w:separator/>
      </w:r>
    </w:p>
  </w:endnote>
  <w:endnote w:type="continuationSeparator" w:id="0">
    <w:p w:rsidR="009F5FB4" w:rsidRDefault="009F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FA" w:rsidRDefault="002165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54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3AFA" w:rsidRDefault="00CC3AF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FA" w:rsidRDefault="00CC3AFA">
    <w:pPr>
      <w:pStyle w:val="Footer"/>
      <w:framePr w:wrap="around" w:vAnchor="text" w:hAnchor="margin" w:xAlign="right" w:y="1"/>
      <w:rPr>
        <w:rStyle w:val="PageNumber"/>
      </w:rPr>
    </w:pPr>
  </w:p>
  <w:p w:rsidR="00CC3AFA" w:rsidRDefault="00CC3A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B4" w:rsidRDefault="009F5FB4">
      <w:pPr>
        <w:spacing w:after="0" w:line="240" w:lineRule="auto"/>
      </w:pPr>
      <w:r>
        <w:separator/>
      </w:r>
    </w:p>
  </w:footnote>
  <w:footnote w:type="continuationSeparator" w:id="0">
    <w:p w:rsidR="009F5FB4" w:rsidRDefault="009F5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FA" w:rsidRDefault="002165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054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3AFA" w:rsidRDefault="00CC3A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FA" w:rsidRDefault="002165A5" w:rsidP="00EF5EC2">
    <w:pPr>
      <w:pStyle w:val="Header"/>
      <w:framePr w:h="370" w:hRule="exact" w:wrap="around" w:vAnchor="text" w:hAnchor="margin" w:xAlign="center" w:y="-2"/>
      <w:jc w:val="center"/>
      <w:rPr>
        <w:rStyle w:val="PageNumber"/>
      </w:rPr>
    </w:pPr>
    <w:r>
      <w:rPr>
        <w:rStyle w:val="PageNumber"/>
      </w:rPr>
      <w:fldChar w:fldCharType="begin"/>
    </w:r>
    <w:r w:rsidR="0020542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7B61">
      <w:rPr>
        <w:rStyle w:val="PageNumber"/>
        <w:noProof/>
      </w:rPr>
      <w:t>2</w:t>
    </w:r>
    <w:r>
      <w:rPr>
        <w:rStyle w:val="PageNumber"/>
      </w:rPr>
      <w:fldChar w:fldCharType="end"/>
    </w:r>
  </w:p>
  <w:p w:rsidR="00CC3AFA" w:rsidRDefault="00CC3AF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10"/>
    <w:rsid w:val="00002815"/>
    <w:rsid w:val="000044AE"/>
    <w:rsid w:val="0000736B"/>
    <w:rsid w:val="00007699"/>
    <w:rsid w:val="00011518"/>
    <w:rsid w:val="00014A8A"/>
    <w:rsid w:val="00017007"/>
    <w:rsid w:val="00023D7D"/>
    <w:rsid w:val="00024FE7"/>
    <w:rsid w:val="00027C74"/>
    <w:rsid w:val="000307E9"/>
    <w:rsid w:val="00031378"/>
    <w:rsid w:val="0003198D"/>
    <w:rsid w:val="00034314"/>
    <w:rsid w:val="00035B99"/>
    <w:rsid w:val="0003693D"/>
    <w:rsid w:val="0004062E"/>
    <w:rsid w:val="00042EAC"/>
    <w:rsid w:val="00044748"/>
    <w:rsid w:val="000463F5"/>
    <w:rsid w:val="00047220"/>
    <w:rsid w:val="00047729"/>
    <w:rsid w:val="00047B50"/>
    <w:rsid w:val="00052B1F"/>
    <w:rsid w:val="00053F18"/>
    <w:rsid w:val="00053F95"/>
    <w:rsid w:val="00056D47"/>
    <w:rsid w:val="00060A30"/>
    <w:rsid w:val="0006227A"/>
    <w:rsid w:val="00062610"/>
    <w:rsid w:val="000646C9"/>
    <w:rsid w:val="000648FD"/>
    <w:rsid w:val="00066378"/>
    <w:rsid w:val="0006643E"/>
    <w:rsid w:val="00066C3B"/>
    <w:rsid w:val="000706FC"/>
    <w:rsid w:val="000748F2"/>
    <w:rsid w:val="00076172"/>
    <w:rsid w:val="000764E5"/>
    <w:rsid w:val="00081095"/>
    <w:rsid w:val="00084EFC"/>
    <w:rsid w:val="00085229"/>
    <w:rsid w:val="00085A35"/>
    <w:rsid w:val="00086A33"/>
    <w:rsid w:val="000918FA"/>
    <w:rsid w:val="0009241A"/>
    <w:rsid w:val="000925BA"/>
    <w:rsid w:val="00092F79"/>
    <w:rsid w:val="00093FB7"/>
    <w:rsid w:val="00093FCF"/>
    <w:rsid w:val="000A6C23"/>
    <w:rsid w:val="000A6DDB"/>
    <w:rsid w:val="000A7E7A"/>
    <w:rsid w:val="000B1DAA"/>
    <w:rsid w:val="000B2714"/>
    <w:rsid w:val="000B35E5"/>
    <w:rsid w:val="000C20B5"/>
    <w:rsid w:val="000C302C"/>
    <w:rsid w:val="000C6133"/>
    <w:rsid w:val="000E2D5D"/>
    <w:rsid w:val="000E6937"/>
    <w:rsid w:val="000E7A7E"/>
    <w:rsid w:val="000F0470"/>
    <w:rsid w:val="000F0486"/>
    <w:rsid w:val="000F3148"/>
    <w:rsid w:val="000F34FB"/>
    <w:rsid w:val="000F372B"/>
    <w:rsid w:val="00106310"/>
    <w:rsid w:val="001074EA"/>
    <w:rsid w:val="0010779C"/>
    <w:rsid w:val="00110A86"/>
    <w:rsid w:val="00115C46"/>
    <w:rsid w:val="0011689E"/>
    <w:rsid w:val="00122F11"/>
    <w:rsid w:val="001275E6"/>
    <w:rsid w:val="00132561"/>
    <w:rsid w:val="001355FB"/>
    <w:rsid w:val="001414F5"/>
    <w:rsid w:val="001453E1"/>
    <w:rsid w:val="00146727"/>
    <w:rsid w:val="001468CB"/>
    <w:rsid w:val="00146F47"/>
    <w:rsid w:val="0014700C"/>
    <w:rsid w:val="001500F8"/>
    <w:rsid w:val="00150AD7"/>
    <w:rsid w:val="00150F31"/>
    <w:rsid w:val="0015783A"/>
    <w:rsid w:val="00162528"/>
    <w:rsid w:val="00164584"/>
    <w:rsid w:val="00164F4D"/>
    <w:rsid w:val="00171F9E"/>
    <w:rsid w:val="0017256B"/>
    <w:rsid w:val="00172D77"/>
    <w:rsid w:val="00175839"/>
    <w:rsid w:val="00180B2C"/>
    <w:rsid w:val="00182B94"/>
    <w:rsid w:val="00184574"/>
    <w:rsid w:val="0019100E"/>
    <w:rsid w:val="00194FCD"/>
    <w:rsid w:val="001953EE"/>
    <w:rsid w:val="001966EE"/>
    <w:rsid w:val="001A106A"/>
    <w:rsid w:val="001A28C9"/>
    <w:rsid w:val="001A2B5E"/>
    <w:rsid w:val="001A3EAA"/>
    <w:rsid w:val="001A45CF"/>
    <w:rsid w:val="001A7A1B"/>
    <w:rsid w:val="001B0E28"/>
    <w:rsid w:val="001B48A3"/>
    <w:rsid w:val="001B4AA5"/>
    <w:rsid w:val="001B4DF9"/>
    <w:rsid w:val="001B7009"/>
    <w:rsid w:val="001C0016"/>
    <w:rsid w:val="001C4273"/>
    <w:rsid w:val="001D03FD"/>
    <w:rsid w:val="001D040D"/>
    <w:rsid w:val="001D0E0C"/>
    <w:rsid w:val="001D4319"/>
    <w:rsid w:val="001D5491"/>
    <w:rsid w:val="001D5C0F"/>
    <w:rsid w:val="001D7F7C"/>
    <w:rsid w:val="001F146C"/>
    <w:rsid w:val="001F1EE2"/>
    <w:rsid w:val="001F765C"/>
    <w:rsid w:val="00201D3F"/>
    <w:rsid w:val="00205422"/>
    <w:rsid w:val="00210225"/>
    <w:rsid w:val="00213D77"/>
    <w:rsid w:val="002165A5"/>
    <w:rsid w:val="00223B8F"/>
    <w:rsid w:val="00227441"/>
    <w:rsid w:val="00233119"/>
    <w:rsid w:val="0023314C"/>
    <w:rsid w:val="002332FA"/>
    <w:rsid w:val="00242DAA"/>
    <w:rsid w:val="0024383D"/>
    <w:rsid w:val="00243C8B"/>
    <w:rsid w:val="00243F80"/>
    <w:rsid w:val="002505A2"/>
    <w:rsid w:val="00250898"/>
    <w:rsid w:val="00251BC7"/>
    <w:rsid w:val="00254523"/>
    <w:rsid w:val="00262C0D"/>
    <w:rsid w:val="00266CD8"/>
    <w:rsid w:val="00267C50"/>
    <w:rsid w:val="002744FB"/>
    <w:rsid w:val="00274EE0"/>
    <w:rsid w:val="0028206D"/>
    <w:rsid w:val="00296A61"/>
    <w:rsid w:val="00296FD4"/>
    <w:rsid w:val="002A052C"/>
    <w:rsid w:val="002A14E7"/>
    <w:rsid w:val="002A2416"/>
    <w:rsid w:val="002A2888"/>
    <w:rsid w:val="002A3C58"/>
    <w:rsid w:val="002A6D34"/>
    <w:rsid w:val="002A75A0"/>
    <w:rsid w:val="002B1C65"/>
    <w:rsid w:val="002B4216"/>
    <w:rsid w:val="002B74B6"/>
    <w:rsid w:val="002C1F87"/>
    <w:rsid w:val="002C5CC0"/>
    <w:rsid w:val="002D378C"/>
    <w:rsid w:val="002D4E38"/>
    <w:rsid w:val="002D58FA"/>
    <w:rsid w:val="002D5CD4"/>
    <w:rsid w:val="002D6A6E"/>
    <w:rsid w:val="002E75D1"/>
    <w:rsid w:val="002E7B12"/>
    <w:rsid w:val="002F0B83"/>
    <w:rsid w:val="002F3CE6"/>
    <w:rsid w:val="002F46B6"/>
    <w:rsid w:val="0030149E"/>
    <w:rsid w:val="00305E72"/>
    <w:rsid w:val="00306C1A"/>
    <w:rsid w:val="003117E7"/>
    <w:rsid w:val="00314036"/>
    <w:rsid w:val="00314E2A"/>
    <w:rsid w:val="003169A0"/>
    <w:rsid w:val="00320894"/>
    <w:rsid w:val="00321771"/>
    <w:rsid w:val="00324287"/>
    <w:rsid w:val="00326811"/>
    <w:rsid w:val="00330709"/>
    <w:rsid w:val="00331BD9"/>
    <w:rsid w:val="00332C00"/>
    <w:rsid w:val="0033732A"/>
    <w:rsid w:val="00337679"/>
    <w:rsid w:val="003405C0"/>
    <w:rsid w:val="00340614"/>
    <w:rsid w:val="00342353"/>
    <w:rsid w:val="00342AC6"/>
    <w:rsid w:val="00343AD9"/>
    <w:rsid w:val="00350637"/>
    <w:rsid w:val="00354F61"/>
    <w:rsid w:val="0035548C"/>
    <w:rsid w:val="00364AC5"/>
    <w:rsid w:val="00367B13"/>
    <w:rsid w:val="00367E22"/>
    <w:rsid w:val="00371C7E"/>
    <w:rsid w:val="003735C7"/>
    <w:rsid w:val="00373B72"/>
    <w:rsid w:val="0037692B"/>
    <w:rsid w:val="00385057"/>
    <w:rsid w:val="00387522"/>
    <w:rsid w:val="00390123"/>
    <w:rsid w:val="00390913"/>
    <w:rsid w:val="003912BC"/>
    <w:rsid w:val="00394ABD"/>
    <w:rsid w:val="00394F70"/>
    <w:rsid w:val="0039659A"/>
    <w:rsid w:val="003A1BCE"/>
    <w:rsid w:val="003A2976"/>
    <w:rsid w:val="003A3601"/>
    <w:rsid w:val="003A3A35"/>
    <w:rsid w:val="003A3F24"/>
    <w:rsid w:val="003B0876"/>
    <w:rsid w:val="003B113F"/>
    <w:rsid w:val="003B3C2E"/>
    <w:rsid w:val="003B4DC2"/>
    <w:rsid w:val="003B5308"/>
    <w:rsid w:val="003C1948"/>
    <w:rsid w:val="003C21A1"/>
    <w:rsid w:val="003C6A1B"/>
    <w:rsid w:val="003D1F61"/>
    <w:rsid w:val="003E42AD"/>
    <w:rsid w:val="003F0B7E"/>
    <w:rsid w:val="003F238C"/>
    <w:rsid w:val="003F3342"/>
    <w:rsid w:val="003F35B3"/>
    <w:rsid w:val="003F48A0"/>
    <w:rsid w:val="003F4A8A"/>
    <w:rsid w:val="003F53A2"/>
    <w:rsid w:val="003F5EF5"/>
    <w:rsid w:val="003F7FF3"/>
    <w:rsid w:val="004027CE"/>
    <w:rsid w:val="0040287E"/>
    <w:rsid w:val="00404968"/>
    <w:rsid w:val="00404FFE"/>
    <w:rsid w:val="004051A2"/>
    <w:rsid w:val="0041217A"/>
    <w:rsid w:val="00412381"/>
    <w:rsid w:val="004158B9"/>
    <w:rsid w:val="00416FFA"/>
    <w:rsid w:val="00423F06"/>
    <w:rsid w:val="00432154"/>
    <w:rsid w:val="0043239F"/>
    <w:rsid w:val="00432D37"/>
    <w:rsid w:val="00433702"/>
    <w:rsid w:val="004345A8"/>
    <w:rsid w:val="00444905"/>
    <w:rsid w:val="00446784"/>
    <w:rsid w:val="00451F97"/>
    <w:rsid w:val="00457693"/>
    <w:rsid w:val="00460EC3"/>
    <w:rsid w:val="004633B9"/>
    <w:rsid w:val="004652AF"/>
    <w:rsid w:val="00471DE4"/>
    <w:rsid w:val="00473A27"/>
    <w:rsid w:val="004770F0"/>
    <w:rsid w:val="00482B3A"/>
    <w:rsid w:val="00490F9B"/>
    <w:rsid w:val="00491BEF"/>
    <w:rsid w:val="00492EDF"/>
    <w:rsid w:val="004940E1"/>
    <w:rsid w:val="00496759"/>
    <w:rsid w:val="004A03FF"/>
    <w:rsid w:val="004A0D6F"/>
    <w:rsid w:val="004A1557"/>
    <w:rsid w:val="004A3019"/>
    <w:rsid w:val="004A376D"/>
    <w:rsid w:val="004A44C5"/>
    <w:rsid w:val="004A7A30"/>
    <w:rsid w:val="004A7F1A"/>
    <w:rsid w:val="004B1B64"/>
    <w:rsid w:val="004B20DC"/>
    <w:rsid w:val="004B3BC7"/>
    <w:rsid w:val="004B6087"/>
    <w:rsid w:val="004C2E81"/>
    <w:rsid w:val="004D0334"/>
    <w:rsid w:val="004D0FD5"/>
    <w:rsid w:val="004D14DF"/>
    <w:rsid w:val="004D308A"/>
    <w:rsid w:val="004D5CC0"/>
    <w:rsid w:val="004D60D0"/>
    <w:rsid w:val="004D70B4"/>
    <w:rsid w:val="004D7554"/>
    <w:rsid w:val="004E43C0"/>
    <w:rsid w:val="004E731B"/>
    <w:rsid w:val="004E7657"/>
    <w:rsid w:val="004E79D6"/>
    <w:rsid w:val="004E7A79"/>
    <w:rsid w:val="004E7CB1"/>
    <w:rsid w:val="004F0088"/>
    <w:rsid w:val="004F02AB"/>
    <w:rsid w:val="004F1070"/>
    <w:rsid w:val="004F1432"/>
    <w:rsid w:val="004F45DE"/>
    <w:rsid w:val="004F4DB4"/>
    <w:rsid w:val="005010A9"/>
    <w:rsid w:val="0050165E"/>
    <w:rsid w:val="0050362E"/>
    <w:rsid w:val="005041E1"/>
    <w:rsid w:val="00505A43"/>
    <w:rsid w:val="00507054"/>
    <w:rsid w:val="00511C79"/>
    <w:rsid w:val="00512BF6"/>
    <w:rsid w:val="00515C5E"/>
    <w:rsid w:val="00515EBE"/>
    <w:rsid w:val="0051766C"/>
    <w:rsid w:val="00517B61"/>
    <w:rsid w:val="00520EB7"/>
    <w:rsid w:val="005230DE"/>
    <w:rsid w:val="00532CA4"/>
    <w:rsid w:val="00533141"/>
    <w:rsid w:val="00533ABD"/>
    <w:rsid w:val="0053598B"/>
    <w:rsid w:val="00536C7E"/>
    <w:rsid w:val="005402B5"/>
    <w:rsid w:val="0054225E"/>
    <w:rsid w:val="00542A7B"/>
    <w:rsid w:val="005430E6"/>
    <w:rsid w:val="00544333"/>
    <w:rsid w:val="005461C3"/>
    <w:rsid w:val="005465AD"/>
    <w:rsid w:val="00546767"/>
    <w:rsid w:val="005472B0"/>
    <w:rsid w:val="00550A0A"/>
    <w:rsid w:val="005557A4"/>
    <w:rsid w:val="0055695A"/>
    <w:rsid w:val="0056235A"/>
    <w:rsid w:val="00564248"/>
    <w:rsid w:val="00566BD3"/>
    <w:rsid w:val="005671D5"/>
    <w:rsid w:val="00572367"/>
    <w:rsid w:val="00575208"/>
    <w:rsid w:val="005771BD"/>
    <w:rsid w:val="00580EFF"/>
    <w:rsid w:val="00587239"/>
    <w:rsid w:val="00590858"/>
    <w:rsid w:val="00590F8C"/>
    <w:rsid w:val="00591290"/>
    <w:rsid w:val="005A35F2"/>
    <w:rsid w:val="005A7985"/>
    <w:rsid w:val="005B1113"/>
    <w:rsid w:val="005B23CC"/>
    <w:rsid w:val="005B5DA4"/>
    <w:rsid w:val="005B5FB3"/>
    <w:rsid w:val="005C0161"/>
    <w:rsid w:val="005C04C5"/>
    <w:rsid w:val="005C0716"/>
    <w:rsid w:val="005C0FEF"/>
    <w:rsid w:val="005C18B2"/>
    <w:rsid w:val="005C1B5B"/>
    <w:rsid w:val="005C5210"/>
    <w:rsid w:val="005C5419"/>
    <w:rsid w:val="005C6B78"/>
    <w:rsid w:val="005E0A00"/>
    <w:rsid w:val="005E1FC8"/>
    <w:rsid w:val="005E223F"/>
    <w:rsid w:val="005E284F"/>
    <w:rsid w:val="005E39D0"/>
    <w:rsid w:val="005E52F4"/>
    <w:rsid w:val="005F0293"/>
    <w:rsid w:val="005F3FA7"/>
    <w:rsid w:val="006002A9"/>
    <w:rsid w:val="0060112E"/>
    <w:rsid w:val="00603324"/>
    <w:rsid w:val="00603599"/>
    <w:rsid w:val="00606181"/>
    <w:rsid w:val="006061DD"/>
    <w:rsid w:val="00610C71"/>
    <w:rsid w:val="00611871"/>
    <w:rsid w:val="00611885"/>
    <w:rsid w:val="00616084"/>
    <w:rsid w:val="00620877"/>
    <w:rsid w:val="00620A09"/>
    <w:rsid w:val="006225B2"/>
    <w:rsid w:val="00622CFE"/>
    <w:rsid w:val="006267B9"/>
    <w:rsid w:val="006273D9"/>
    <w:rsid w:val="006312EB"/>
    <w:rsid w:val="00633A0A"/>
    <w:rsid w:val="00634CC8"/>
    <w:rsid w:val="00635403"/>
    <w:rsid w:val="0063546A"/>
    <w:rsid w:val="006357DC"/>
    <w:rsid w:val="00635849"/>
    <w:rsid w:val="00636401"/>
    <w:rsid w:val="0063662F"/>
    <w:rsid w:val="00636A61"/>
    <w:rsid w:val="006405EA"/>
    <w:rsid w:val="00640D03"/>
    <w:rsid w:val="00640E3A"/>
    <w:rsid w:val="006417B1"/>
    <w:rsid w:val="00642512"/>
    <w:rsid w:val="00642860"/>
    <w:rsid w:val="00644AB5"/>
    <w:rsid w:val="006510AA"/>
    <w:rsid w:val="00656084"/>
    <w:rsid w:val="00661D08"/>
    <w:rsid w:val="00663557"/>
    <w:rsid w:val="0066391C"/>
    <w:rsid w:val="00663EC4"/>
    <w:rsid w:val="00665909"/>
    <w:rsid w:val="00670862"/>
    <w:rsid w:val="006711A7"/>
    <w:rsid w:val="006722E2"/>
    <w:rsid w:val="00676C1D"/>
    <w:rsid w:val="0068093C"/>
    <w:rsid w:val="00680A37"/>
    <w:rsid w:val="00685967"/>
    <w:rsid w:val="006914BC"/>
    <w:rsid w:val="0069485F"/>
    <w:rsid w:val="006952BD"/>
    <w:rsid w:val="006953B8"/>
    <w:rsid w:val="0069574C"/>
    <w:rsid w:val="006A31D8"/>
    <w:rsid w:val="006A35F2"/>
    <w:rsid w:val="006A4C03"/>
    <w:rsid w:val="006A73DA"/>
    <w:rsid w:val="006B3F28"/>
    <w:rsid w:val="006B4E17"/>
    <w:rsid w:val="006B60A5"/>
    <w:rsid w:val="006B6FD2"/>
    <w:rsid w:val="006C10D3"/>
    <w:rsid w:val="006C5F30"/>
    <w:rsid w:val="006D0B24"/>
    <w:rsid w:val="006D7C5A"/>
    <w:rsid w:val="006E7A4B"/>
    <w:rsid w:val="006E7FEB"/>
    <w:rsid w:val="006F0A6E"/>
    <w:rsid w:val="006F1BE4"/>
    <w:rsid w:val="006F6876"/>
    <w:rsid w:val="007004FD"/>
    <w:rsid w:val="00704056"/>
    <w:rsid w:val="00705D8A"/>
    <w:rsid w:val="00706517"/>
    <w:rsid w:val="00711BF5"/>
    <w:rsid w:val="00714F48"/>
    <w:rsid w:val="00715AC1"/>
    <w:rsid w:val="00722572"/>
    <w:rsid w:val="0072603B"/>
    <w:rsid w:val="00733713"/>
    <w:rsid w:val="00734516"/>
    <w:rsid w:val="00740C04"/>
    <w:rsid w:val="00740CD1"/>
    <w:rsid w:val="00743D07"/>
    <w:rsid w:val="00746178"/>
    <w:rsid w:val="007462CE"/>
    <w:rsid w:val="00746F25"/>
    <w:rsid w:val="00751B41"/>
    <w:rsid w:val="00753A3E"/>
    <w:rsid w:val="00753B9E"/>
    <w:rsid w:val="007558D2"/>
    <w:rsid w:val="00761344"/>
    <w:rsid w:val="007622F8"/>
    <w:rsid w:val="0076482A"/>
    <w:rsid w:val="00767F60"/>
    <w:rsid w:val="0077005A"/>
    <w:rsid w:val="007731EA"/>
    <w:rsid w:val="00775544"/>
    <w:rsid w:val="00775A3C"/>
    <w:rsid w:val="007761AD"/>
    <w:rsid w:val="00776D94"/>
    <w:rsid w:val="00783A73"/>
    <w:rsid w:val="0078491E"/>
    <w:rsid w:val="00786705"/>
    <w:rsid w:val="00787864"/>
    <w:rsid w:val="00792067"/>
    <w:rsid w:val="00792868"/>
    <w:rsid w:val="007930CC"/>
    <w:rsid w:val="00794524"/>
    <w:rsid w:val="00796475"/>
    <w:rsid w:val="007A09B1"/>
    <w:rsid w:val="007A1015"/>
    <w:rsid w:val="007A6567"/>
    <w:rsid w:val="007B3028"/>
    <w:rsid w:val="007C25AC"/>
    <w:rsid w:val="007C292F"/>
    <w:rsid w:val="007C2D1B"/>
    <w:rsid w:val="007C30C0"/>
    <w:rsid w:val="007C3E4B"/>
    <w:rsid w:val="007C4C65"/>
    <w:rsid w:val="007C5F88"/>
    <w:rsid w:val="007C6FAD"/>
    <w:rsid w:val="007C7070"/>
    <w:rsid w:val="007D196D"/>
    <w:rsid w:val="007D2A9F"/>
    <w:rsid w:val="007D3B84"/>
    <w:rsid w:val="007D636D"/>
    <w:rsid w:val="007D6BA0"/>
    <w:rsid w:val="007E3FD2"/>
    <w:rsid w:val="007E4E39"/>
    <w:rsid w:val="007E6527"/>
    <w:rsid w:val="007E6944"/>
    <w:rsid w:val="007E72A9"/>
    <w:rsid w:val="007F174D"/>
    <w:rsid w:val="007F1932"/>
    <w:rsid w:val="007F5269"/>
    <w:rsid w:val="007F7577"/>
    <w:rsid w:val="007F767A"/>
    <w:rsid w:val="00800996"/>
    <w:rsid w:val="0080183F"/>
    <w:rsid w:val="00804259"/>
    <w:rsid w:val="0081001E"/>
    <w:rsid w:val="00810B9C"/>
    <w:rsid w:val="00814134"/>
    <w:rsid w:val="008143B1"/>
    <w:rsid w:val="0081445D"/>
    <w:rsid w:val="008154CA"/>
    <w:rsid w:val="008161C5"/>
    <w:rsid w:val="008177E3"/>
    <w:rsid w:val="00821904"/>
    <w:rsid w:val="00821ED8"/>
    <w:rsid w:val="00830868"/>
    <w:rsid w:val="008316D8"/>
    <w:rsid w:val="008338D3"/>
    <w:rsid w:val="00835F16"/>
    <w:rsid w:val="0083620F"/>
    <w:rsid w:val="00843BC5"/>
    <w:rsid w:val="00864A24"/>
    <w:rsid w:val="00866444"/>
    <w:rsid w:val="00867165"/>
    <w:rsid w:val="0087120F"/>
    <w:rsid w:val="008745FF"/>
    <w:rsid w:val="00874853"/>
    <w:rsid w:val="0087592C"/>
    <w:rsid w:val="00875F28"/>
    <w:rsid w:val="0088192C"/>
    <w:rsid w:val="00885359"/>
    <w:rsid w:val="008857C3"/>
    <w:rsid w:val="0088677D"/>
    <w:rsid w:val="008936D3"/>
    <w:rsid w:val="00893FD7"/>
    <w:rsid w:val="00894184"/>
    <w:rsid w:val="00894D60"/>
    <w:rsid w:val="008A0E19"/>
    <w:rsid w:val="008A1799"/>
    <w:rsid w:val="008A1A8B"/>
    <w:rsid w:val="008A32FA"/>
    <w:rsid w:val="008A3A37"/>
    <w:rsid w:val="008A7CB6"/>
    <w:rsid w:val="008B0858"/>
    <w:rsid w:val="008B16DC"/>
    <w:rsid w:val="008B46B5"/>
    <w:rsid w:val="008B5771"/>
    <w:rsid w:val="008B7EC4"/>
    <w:rsid w:val="008C0333"/>
    <w:rsid w:val="008C4FAB"/>
    <w:rsid w:val="008C6530"/>
    <w:rsid w:val="008C73F1"/>
    <w:rsid w:val="008D4C39"/>
    <w:rsid w:val="008D60E3"/>
    <w:rsid w:val="008D6EB1"/>
    <w:rsid w:val="008E1870"/>
    <w:rsid w:val="008E2C73"/>
    <w:rsid w:val="008E3831"/>
    <w:rsid w:val="008E3AA9"/>
    <w:rsid w:val="008E6563"/>
    <w:rsid w:val="008E70E5"/>
    <w:rsid w:val="008F021B"/>
    <w:rsid w:val="008F391E"/>
    <w:rsid w:val="008F560D"/>
    <w:rsid w:val="008F76DB"/>
    <w:rsid w:val="00900A16"/>
    <w:rsid w:val="00901874"/>
    <w:rsid w:val="00902D1F"/>
    <w:rsid w:val="00902F82"/>
    <w:rsid w:val="00912852"/>
    <w:rsid w:val="00912F8A"/>
    <w:rsid w:val="009135E6"/>
    <w:rsid w:val="00913E50"/>
    <w:rsid w:val="00915113"/>
    <w:rsid w:val="00915CC8"/>
    <w:rsid w:val="00917F59"/>
    <w:rsid w:val="00921DE3"/>
    <w:rsid w:val="00922298"/>
    <w:rsid w:val="00925ED5"/>
    <w:rsid w:val="00931C97"/>
    <w:rsid w:val="0093359F"/>
    <w:rsid w:val="0093480F"/>
    <w:rsid w:val="00943044"/>
    <w:rsid w:val="009443DE"/>
    <w:rsid w:val="00944AA3"/>
    <w:rsid w:val="00945AE6"/>
    <w:rsid w:val="00947A14"/>
    <w:rsid w:val="009502A5"/>
    <w:rsid w:val="00951A08"/>
    <w:rsid w:val="009525DD"/>
    <w:rsid w:val="009545FC"/>
    <w:rsid w:val="009549FC"/>
    <w:rsid w:val="00956191"/>
    <w:rsid w:val="009573CD"/>
    <w:rsid w:val="00957C3E"/>
    <w:rsid w:val="00961BF2"/>
    <w:rsid w:val="0096417E"/>
    <w:rsid w:val="009643D7"/>
    <w:rsid w:val="009652B5"/>
    <w:rsid w:val="0096547E"/>
    <w:rsid w:val="00965D62"/>
    <w:rsid w:val="00971E2C"/>
    <w:rsid w:val="00972215"/>
    <w:rsid w:val="009756FC"/>
    <w:rsid w:val="00977297"/>
    <w:rsid w:val="00980087"/>
    <w:rsid w:val="0098123F"/>
    <w:rsid w:val="00981997"/>
    <w:rsid w:val="00983187"/>
    <w:rsid w:val="009836F4"/>
    <w:rsid w:val="0099190B"/>
    <w:rsid w:val="00997C19"/>
    <w:rsid w:val="009A11BF"/>
    <w:rsid w:val="009A3D4A"/>
    <w:rsid w:val="009A439F"/>
    <w:rsid w:val="009A5182"/>
    <w:rsid w:val="009B10EF"/>
    <w:rsid w:val="009B36C0"/>
    <w:rsid w:val="009B5CC7"/>
    <w:rsid w:val="009B60EC"/>
    <w:rsid w:val="009B6D75"/>
    <w:rsid w:val="009C07F7"/>
    <w:rsid w:val="009C19FD"/>
    <w:rsid w:val="009C3B05"/>
    <w:rsid w:val="009C3F34"/>
    <w:rsid w:val="009D2808"/>
    <w:rsid w:val="009D45C8"/>
    <w:rsid w:val="009D49EF"/>
    <w:rsid w:val="009E1233"/>
    <w:rsid w:val="009E188F"/>
    <w:rsid w:val="009E1BAE"/>
    <w:rsid w:val="009E323F"/>
    <w:rsid w:val="009E353F"/>
    <w:rsid w:val="009E3DDB"/>
    <w:rsid w:val="009E4A87"/>
    <w:rsid w:val="009E63DD"/>
    <w:rsid w:val="009E7A3C"/>
    <w:rsid w:val="009F16CE"/>
    <w:rsid w:val="009F202E"/>
    <w:rsid w:val="009F59A5"/>
    <w:rsid w:val="009F5FB4"/>
    <w:rsid w:val="00A000F4"/>
    <w:rsid w:val="00A0194C"/>
    <w:rsid w:val="00A035BD"/>
    <w:rsid w:val="00A035DC"/>
    <w:rsid w:val="00A03987"/>
    <w:rsid w:val="00A0765B"/>
    <w:rsid w:val="00A11D13"/>
    <w:rsid w:val="00A11D2D"/>
    <w:rsid w:val="00A1664B"/>
    <w:rsid w:val="00A27541"/>
    <w:rsid w:val="00A325AB"/>
    <w:rsid w:val="00A332E4"/>
    <w:rsid w:val="00A35364"/>
    <w:rsid w:val="00A4082A"/>
    <w:rsid w:val="00A409F6"/>
    <w:rsid w:val="00A456F1"/>
    <w:rsid w:val="00A537C1"/>
    <w:rsid w:val="00A5447A"/>
    <w:rsid w:val="00A54826"/>
    <w:rsid w:val="00A56F36"/>
    <w:rsid w:val="00A60B0F"/>
    <w:rsid w:val="00A622E9"/>
    <w:rsid w:val="00A63300"/>
    <w:rsid w:val="00A63568"/>
    <w:rsid w:val="00A67E10"/>
    <w:rsid w:val="00A723E5"/>
    <w:rsid w:val="00A7312F"/>
    <w:rsid w:val="00A74020"/>
    <w:rsid w:val="00A743FD"/>
    <w:rsid w:val="00A74AF2"/>
    <w:rsid w:val="00A8000B"/>
    <w:rsid w:val="00A80E7E"/>
    <w:rsid w:val="00A83FB8"/>
    <w:rsid w:val="00A9602A"/>
    <w:rsid w:val="00AA58BE"/>
    <w:rsid w:val="00AA77E7"/>
    <w:rsid w:val="00AB0362"/>
    <w:rsid w:val="00AB4AAD"/>
    <w:rsid w:val="00AB5551"/>
    <w:rsid w:val="00AB69BD"/>
    <w:rsid w:val="00AC11B7"/>
    <w:rsid w:val="00AC1F43"/>
    <w:rsid w:val="00AC359B"/>
    <w:rsid w:val="00AC3BC4"/>
    <w:rsid w:val="00AC4630"/>
    <w:rsid w:val="00AC4845"/>
    <w:rsid w:val="00AC69FD"/>
    <w:rsid w:val="00AD0F6D"/>
    <w:rsid w:val="00AD2A8F"/>
    <w:rsid w:val="00AD5FA0"/>
    <w:rsid w:val="00AD64AD"/>
    <w:rsid w:val="00AE03A9"/>
    <w:rsid w:val="00AE05B8"/>
    <w:rsid w:val="00AE34A2"/>
    <w:rsid w:val="00AE600D"/>
    <w:rsid w:val="00AE730C"/>
    <w:rsid w:val="00AF07BE"/>
    <w:rsid w:val="00AF2FA3"/>
    <w:rsid w:val="00AF5CC0"/>
    <w:rsid w:val="00B01BAA"/>
    <w:rsid w:val="00B027AA"/>
    <w:rsid w:val="00B02FF0"/>
    <w:rsid w:val="00B0318B"/>
    <w:rsid w:val="00B04E95"/>
    <w:rsid w:val="00B05E21"/>
    <w:rsid w:val="00B136A1"/>
    <w:rsid w:val="00B1668F"/>
    <w:rsid w:val="00B233F0"/>
    <w:rsid w:val="00B2424D"/>
    <w:rsid w:val="00B24FD9"/>
    <w:rsid w:val="00B334A7"/>
    <w:rsid w:val="00B3368A"/>
    <w:rsid w:val="00B3591E"/>
    <w:rsid w:val="00B3593F"/>
    <w:rsid w:val="00B35CFF"/>
    <w:rsid w:val="00B43837"/>
    <w:rsid w:val="00B4571E"/>
    <w:rsid w:val="00B468EB"/>
    <w:rsid w:val="00B529EB"/>
    <w:rsid w:val="00B55ADC"/>
    <w:rsid w:val="00B570B6"/>
    <w:rsid w:val="00B60DFE"/>
    <w:rsid w:val="00B6468A"/>
    <w:rsid w:val="00B64AE8"/>
    <w:rsid w:val="00B6602F"/>
    <w:rsid w:val="00B716C0"/>
    <w:rsid w:val="00B73D75"/>
    <w:rsid w:val="00B73E55"/>
    <w:rsid w:val="00B75AE3"/>
    <w:rsid w:val="00B8047B"/>
    <w:rsid w:val="00B847BA"/>
    <w:rsid w:val="00B8518F"/>
    <w:rsid w:val="00B859DD"/>
    <w:rsid w:val="00B8644F"/>
    <w:rsid w:val="00B90E41"/>
    <w:rsid w:val="00B93192"/>
    <w:rsid w:val="00B93BD9"/>
    <w:rsid w:val="00B93EE9"/>
    <w:rsid w:val="00B940A8"/>
    <w:rsid w:val="00B94469"/>
    <w:rsid w:val="00B95E1C"/>
    <w:rsid w:val="00B96384"/>
    <w:rsid w:val="00B97FD1"/>
    <w:rsid w:val="00BA00F8"/>
    <w:rsid w:val="00BA02E6"/>
    <w:rsid w:val="00BA0ED6"/>
    <w:rsid w:val="00BA5D02"/>
    <w:rsid w:val="00BA6DBE"/>
    <w:rsid w:val="00BB19A8"/>
    <w:rsid w:val="00BB3F8A"/>
    <w:rsid w:val="00BB5AAC"/>
    <w:rsid w:val="00BB6E6B"/>
    <w:rsid w:val="00BB70A0"/>
    <w:rsid w:val="00BC242C"/>
    <w:rsid w:val="00BC28D3"/>
    <w:rsid w:val="00BC2F11"/>
    <w:rsid w:val="00BC6AFA"/>
    <w:rsid w:val="00BD03D9"/>
    <w:rsid w:val="00BD5560"/>
    <w:rsid w:val="00BD6BA7"/>
    <w:rsid w:val="00BE2D87"/>
    <w:rsid w:val="00BE3D57"/>
    <w:rsid w:val="00BE4122"/>
    <w:rsid w:val="00BE6353"/>
    <w:rsid w:val="00BF24FD"/>
    <w:rsid w:val="00BF2A8C"/>
    <w:rsid w:val="00BF2E7D"/>
    <w:rsid w:val="00BF3442"/>
    <w:rsid w:val="00BF3447"/>
    <w:rsid w:val="00BF5759"/>
    <w:rsid w:val="00BF6263"/>
    <w:rsid w:val="00C00DCA"/>
    <w:rsid w:val="00C023AD"/>
    <w:rsid w:val="00C02676"/>
    <w:rsid w:val="00C02871"/>
    <w:rsid w:val="00C0371C"/>
    <w:rsid w:val="00C05F05"/>
    <w:rsid w:val="00C064F2"/>
    <w:rsid w:val="00C06CEB"/>
    <w:rsid w:val="00C1029C"/>
    <w:rsid w:val="00C10880"/>
    <w:rsid w:val="00C16521"/>
    <w:rsid w:val="00C17EFA"/>
    <w:rsid w:val="00C244D6"/>
    <w:rsid w:val="00C2621B"/>
    <w:rsid w:val="00C2697B"/>
    <w:rsid w:val="00C26D07"/>
    <w:rsid w:val="00C26FE9"/>
    <w:rsid w:val="00C325DD"/>
    <w:rsid w:val="00C3466E"/>
    <w:rsid w:val="00C35B14"/>
    <w:rsid w:val="00C378FE"/>
    <w:rsid w:val="00C37D21"/>
    <w:rsid w:val="00C40D13"/>
    <w:rsid w:val="00C44805"/>
    <w:rsid w:val="00C45AF7"/>
    <w:rsid w:val="00C46073"/>
    <w:rsid w:val="00C5119E"/>
    <w:rsid w:val="00C53181"/>
    <w:rsid w:val="00C547C4"/>
    <w:rsid w:val="00C6150E"/>
    <w:rsid w:val="00C63B84"/>
    <w:rsid w:val="00C64013"/>
    <w:rsid w:val="00C646F8"/>
    <w:rsid w:val="00C6477E"/>
    <w:rsid w:val="00C649A5"/>
    <w:rsid w:val="00C8150A"/>
    <w:rsid w:val="00C816D1"/>
    <w:rsid w:val="00C824A9"/>
    <w:rsid w:val="00C836E8"/>
    <w:rsid w:val="00C8660E"/>
    <w:rsid w:val="00C9070A"/>
    <w:rsid w:val="00C9073C"/>
    <w:rsid w:val="00C94A05"/>
    <w:rsid w:val="00C96337"/>
    <w:rsid w:val="00C96B59"/>
    <w:rsid w:val="00C9767C"/>
    <w:rsid w:val="00CA11C5"/>
    <w:rsid w:val="00CA1889"/>
    <w:rsid w:val="00CA21F2"/>
    <w:rsid w:val="00CA22B7"/>
    <w:rsid w:val="00CA2F94"/>
    <w:rsid w:val="00CA4B92"/>
    <w:rsid w:val="00CB3446"/>
    <w:rsid w:val="00CB40B3"/>
    <w:rsid w:val="00CB4626"/>
    <w:rsid w:val="00CB4BE6"/>
    <w:rsid w:val="00CB6F71"/>
    <w:rsid w:val="00CC022C"/>
    <w:rsid w:val="00CC3AFA"/>
    <w:rsid w:val="00CD4A8D"/>
    <w:rsid w:val="00CE156E"/>
    <w:rsid w:val="00CE1EE0"/>
    <w:rsid w:val="00CE6E86"/>
    <w:rsid w:val="00CF1FA4"/>
    <w:rsid w:val="00CF262D"/>
    <w:rsid w:val="00CF48EB"/>
    <w:rsid w:val="00CF5B4D"/>
    <w:rsid w:val="00CF7D1D"/>
    <w:rsid w:val="00D07CB8"/>
    <w:rsid w:val="00D23A25"/>
    <w:rsid w:val="00D24A42"/>
    <w:rsid w:val="00D25F62"/>
    <w:rsid w:val="00D4213A"/>
    <w:rsid w:val="00D4542E"/>
    <w:rsid w:val="00D45BFA"/>
    <w:rsid w:val="00D46C98"/>
    <w:rsid w:val="00D508E4"/>
    <w:rsid w:val="00D517FD"/>
    <w:rsid w:val="00D519D9"/>
    <w:rsid w:val="00D52E53"/>
    <w:rsid w:val="00D53D24"/>
    <w:rsid w:val="00D55039"/>
    <w:rsid w:val="00D642D0"/>
    <w:rsid w:val="00D64D3E"/>
    <w:rsid w:val="00D707E9"/>
    <w:rsid w:val="00D71629"/>
    <w:rsid w:val="00D732B8"/>
    <w:rsid w:val="00D7348A"/>
    <w:rsid w:val="00D760D6"/>
    <w:rsid w:val="00D807FD"/>
    <w:rsid w:val="00D813B6"/>
    <w:rsid w:val="00D817D7"/>
    <w:rsid w:val="00D81F6A"/>
    <w:rsid w:val="00D8222E"/>
    <w:rsid w:val="00D8341D"/>
    <w:rsid w:val="00D844CB"/>
    <w:rsid w:val="00D86B06"/>
    <w:rsid w:val="00D946C2"/>
    <w:rsid w:val="00D94AB1"/>
    <w:rsid w:val="00DB1F0F"/>
    <w:rsid w:val="00DB5626"/>
    <w:rsid w:val="00DC1AB0"/>
    <w:rsid w:val="00DC20BD"/>
    <w:rsid w:val="00DC2A6E"/>
    <w:rsid w:val="00DC6F63"/>
    <w:rsid w:val="00DD0C91"/>
    <w:rsid w:val="00DD1E48"/>
    <w:rsid w:val="00DD2815"/>
    <w:rsid w:val="00DD5E76"/>
    <w:rsid w:val="00DE26BA"/>
    <w:rsid w:val="00DE3EC2"/>
    <w:rsid w:val="00DE5303"/>
    <w:rsid w:val="00DF07D0"/>
    <w:rsid w:val="00DF1511"/>
    <w:rsid w:val="00DF6978"/>
    <w:rsid w:val="00DF6AA6"/>
    <w:rsid w:val="00E00843"/>
    <w:rsid w:val="00E035E4"/>
    <w:rsid w:val="00E065D0"/>
    <w:rsid w:val="00E13129"/>
    <w:rsid w:val="00E14089"/>
    <w:rsid w:val="00E1726A"/>
    <w:rsid w:val="00E23EB2"/>
    <w:rsid w:val="00E24237"/>
    <w:rsid w:val="00E24EE0"/>
    <w:rsid w:val="00E271C9"/>
    <w:rsid w:val="00E27709"/>
    <w:rsid w:val="00E353A3"/>
    <w:rsid w:val="00E35C4F"/>
    <w:rsid w:val="00E37428"/>
    <w:rsid w:val="00E37DCA"/>
    <w:rsid w:val="00E4459E"/>
    <w:rsid w:val="00E46419"/>
    <w:rsid w:val="00E46DC6"/>
    <w:rsid w:val="00E50722"/>
    <w:rsid w:val="00E52C98"/>
    <w:rsid w:val="00E60845"/>
    <w:rsid w:val="00E615AF"/>
    <w:rsid w:val="00E61BEF"/>
    <w:rsid w:val="00E62ECB"/>
    <w:rsid w:val="00E630A7"/>
    <w:rsid w:val="00E7451A"/>
    <w:rsid w:val="00E74AFF"/>
    <w:rsid w:val="00E77ECD"/>
    <w:rsid w:val="00E81534"/>
    <w:rsid w:val="00E81B37"/>
    <w:rsid w:val="00E82A0E"/>
    <w:rsid w:val="00E85305"/>
    <w:rsid w:val="00E9067B"/>
    <w:rsid w:val="00E912EB"/>
    <w:rsid w:val="00E94B35"/>
    <w:rsid w:val="00E95553"/>
    <w:rsid w:val="00E962BF"/>
    <w:rsid w:val="00EA2755"/>
    <w:rsid w:val="00EA5BA2"/>
    <w:rsid w:val="00EA5DCB"/>
    <w:rsid w:val="00EA7450"/>
    <w:rsid w:val="00EB2DA5"/>
    <w:rsid w:val="00EB32FB"/>
    <w:rsid w:val="00EB3D37"/>
    <w:rsid w:val="00EC0542"/>
    <w:rsid w:val="00EC292E"/>
    <w:rsid w:val="00EC5B2C"/>
    <w:rsid w:val="00EC5CC7"/>
    <w:rsid w:val="00EC6061"/>
    <w:rsid w:val="00EC6108"/>
    <w:rsid w:val="00EC6326"/>
    <w:rsid w:val="00ED065A"/>
    <w:rsid w:val="00ED07BC"/>
    <w:rsid w:val="00ED4833"/>
    <w:rsid w:val="00EE13E0"/>
    <w:rsid w:val="00EE26A8"/>
    <w:rsid w:val="00EE5A53"/>
    <w:rsid w:val="00EE5BF8"/>
    <w:rsid w:val="00EE6AB9"/>
    <w:rsid w:val="00EE745D"/>
    <w:rsid w:val="00EF5EC2"/>
    <w:rsid w:val="00EF66A7"/>
    <w:rsid w:val="00EF7368"/>
    <w:rsid w:val="00F02DA0"/>
    <w:rsid w:val="00F05239"/>
    <w:rsid w:val="00F07429"/>
    <w:rsid w:val="00F123F8"/>
    <w:rsid w:val="00F13A4E"/>
    <w:rsid w:val="00F161B6"/>
    <w:rsid w:val="00F16ECC"/>
    <w:rsid w:val="00F16FC0"/>
    <w:rsid w:val="00F17B3E"/>
    <w:rsid w:val="00F2016B"/>
    <w:rsid w:val="00F22005"/>
    <w:rsid w:val="00F22463"/>
    <w:rsid w:val="00F22FBD"/>
    <w:rsid w:val="00F304EE"/>
    <w:rsid w:val="00F3381F"/>
    <w:rsid w:val="00F33DC5"/>
    <w:rsid w:val="00F36BB9"/>
    <w:rsid w:val="00F36F15"/>
    <w:rsid w:val="00F37E2F"/>
    <w:rsid w:val="00F4496D"/>
    <w:rsid w:val="00F44E7A"/>
    <w:rsid w:val="00F455D2"/>
    <w:rsid w:val="00F46B58"/>
    <w:rsid w:val="00F47597"/>
    <w:rsid w:val="00F55AA2"/>
    <w:rsid w:val="00F60BA4"/>
    <w:rsid w:val="00F61BBC"/>
    <w:rsid w:val="00F62207"/>
    <w:rsid w:val="00F66AEE"/>
    <w:rsid w:val="00F723B6"/>
    <w:rsid w:val="00F74DF4"/>
    <w:rsid w:val="00F7551E"/>
    <w:rsid w:val="00F76F33"/>
    <w:rsid w:val="00F80ADB"/>
    <w:rsid w:val="00F84022"/>
    <w:rsid w:val="00F86ACF"/>
    <w:rsid w:val="00F90B47"/>
    <w:rsid w:val="00F914C4"/>
    <w:rsid w:val="00F91A0B"/>
    <w:rsid w:val="00F954BD"/>
    <w:rsid w:val="00F97E9F"/>
    <w:rsid w:val="00FA000A"/>
    <w:rsid w:val="00FA1928"/>
    <w:rsid w:val="00FA1941"/>
    <w:rsid w:val="00FB0039"/>
    <w:rsid w:val="00FB6020"/>
    <w:rsid w:val="00FB780A"/>
    <w:rsid w:val="00FB7FB8"/>
    <w:rsid w:val="00FC2FAB"/>
    <w:rsid w:val="00FD3B74"/>
    <w:rsid w:val="00FD5C68"/>
    <w:rsid w:val="00FD6EC1"/>
    <w:rsid w:val="00FE214E"/>
    <w:rsid w:val="00FE2A09"/>
    <w:rsid w:val="00FE3101"/>
    <w:rsid w:val="00FE3B0A"/>
    <w:rsid w:val="00FE53AA"/>
    <w:rsid w:val="00FE6049"/>
    <w:rsid w:val="00FE7C8A"/>
    <w:rsid w:val="00FF3F61"/>
    <w:rsid w:val="00FF57F2"/>
    <w:rsid w:val="00FF762A"/>
    <w:rsid w:val="4475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Indent 2" w:qFormat="1"/>
    <w:lsdException w:name="Body Text Indent 3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jc w:val="both"/>
    </w:pPr>
    <w:rPr>
      <w:szCs w:val="20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  <w:rPr>
      <w:lang w:val="zh-CN" w:eastAsia="zh-CN"/>
    </w:rPr>
  </w:style>
  <w:style w:type="paragraph" w:styleId="BodyTextIndent">
    <w:name w:val="Body Text Indent"/>
    <w:basedOn w:val="Normal"/>
    <w:pPr>
      <w:spacing w:before="120"/>
      <w:ind w:firstLine="720"/>
      <w:jc w:val="both"/>
    </w:pPr>
  </w:style>
  <w:style w:type="paragraph" w:styleId="BodyTextIndent2">
    <w:name w:val="Body Text Indent 2"/>
    <w:basedOn w:val="Normal"/>
    <w:qFormat/>
    <w:pPr>
      <w:spacing w:before="240" w:after="240"/>
      <w:ind w:firstLine="902"/>
      <w:jc w:val="both"/>
    </w:pPr>
  </w:style>
  <w:style w:type="paragraph" w:styleId="BodyTextIndent3">
    <w:name w:val="Body Text Indent 3"/>
    <w:basedOn w:val="Normal"/>
    <w:qFormat/>
    <w:pPr>
      <w:spacing w:before="240" w:after="240"/>
      <w:ind w:firstLine="902"/>
      <w:jc w:val="both"/>
    </w:pPr>
    <w:rPr>
      <w:color w:val="0000FF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link w:val="NormalWebChar"/>
    <w:qFormat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Emphasis">
    <w:name w:val="Emphasis"/>
    <w:qFormat/>
    <w:rPr>
      <w:rFonts w:ascii="Times New Roman" w:hAnsi="Times New Roman" w:cs="Times New Roman" w:hint="default"/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  <w:bCs/>
    </w:rPr>
  </w:style>
  <w:style w:type="paragraph" w:customStyle="1" w:styleId="CharCharCharCharCharCharChar">
    <w:name w:val="Char Char Char 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Char"/>
    <w:basedOn w:val="Normal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paragraph" w:customStyle="1" w:styleId="06canhgia">
    <w:name w:val="06canhgia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qFormat/>
    <w:rPr>
      <w:sz w:val="24"/>
      <w:szCs w:val="24"/>
      <w:lang w:val="vi-VN" w:eastAsia="vi-VN"/>
    </w:rPr>
  </w:style>
  <w:style w:type="paragraph" w:customStyle="1" w:styleId="kieu1">
    <w:name w:val="kieu1"/>
    <w:basedOn w:val="Normal"/>
    <w:qFormat/>
    <w:pPr>
      <w:widowControl w:val="0"/>
      <w:spacing w:before="80" w:after="80" w:line="269" w:lineRule="auto"/>
      <w:ind w:firstLine="567"/>
      <w:jc w:val="both"/>
    </w:pPr>
    <w:rPr>
      <w:rFonts w:ascii=".VnTime" w:hAnsi=".VnTime"/>
      <w:szCs w:val="20"/>
      <w:lang w:val="en-GB"/>
    </w:rPr>
  </w:style>
  <w:style w:type="character" w:customStyle="1" w:styleId="04BodyChar">
    <w:name w:val="04. Body Char"/>
    <w:link w:val="04Body"/>
    <w:qFormat/>
    <w:locked/>
    <w:rPr>
      <w:sz w:val="28"/>
      <w:szCs w:val="26"/>
      <w:lang w:val="zh-CN" w:eastAsia="zh-CN"/>
    </w:rPr>
  </w:style>
  <w:style w:type="paragraph" w:customStyle="1" w:styleId="04Body">
    <w:name w:val="04. Body"/>
    <w:basedOn w:val="Normal"/>
    <w:link w:val="04BodyChar"/>
    <w:qFormat/>
    <w:pPr>
      <w:spacing w:before="120" w:after="120" w:line="264" w:lineRule="auto"/>
      <w:ind w:firstLine="720"/>
      <w:jc w:val="both"/>
    </w:pPr>
    <w:rPr>
      <w:szCs w:val="26"/>
      <w:lang w:val="zh-CN" w:eastAsia="zh-CN"/>
    </w:rPr>
  </w:style>
  <w:style w:type="paragraph" w:customStyle="1" w:styleId="08quych">
    <w:name w:val="08quyc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0">
    <w:name w:val="Body text_"/>
    <w:link w:val="BodyText20"/>
    <w:qFormat/>
    <w:rPr>
      <w:sz w:val="27"/>
      <w:szCs w:val="27"/>
      <w:shd w:val="clear" w:color="auto" w:fill="FFFFFF"/>
    </w:rPr>
  </w:style>
  <w:style w:type="paragraph" w:customStyle="1" w:styleId="BodyText20">
    <w:name w:val="Body Text2"/>
    <w:basedOn w:val="Normal"/>
    <w:link w:val="Bodytext0"/>
    <w:qFormat/>
    <w:pPr>
      <w:widowControl w:val="0"/>
      <w:shd w:val="clear" w:color="auto" w:fill="FFFFFF"/>
      <w:spacing w:before="660" w:line="384" w:lineRule="exact"/>
    </w:pPr>
    <w:rPr>
      <w:sz w:val="27"/>
      <w:szCs w:val="27"/>
      <w:lang w:val="zh-CN" w:eastAsia="zh-CN"/>
    </w:rPr>
  </w:style>
  <w:style w:type="paragraph" w:customStyle="1" w:styleId="CharCharChar">
    <w:name w:val="Char Char Char"/>
    <w:basedOn w:val="Normal"/>
    <w:next w:val="Normal"/>
    <w:semiHidden/>
    <w:qFormat/>
    <w:pPr>
      <w:spacing w:before="120" w:after="120" w:line="312" w:lineRule="auto"/>
    </w:pPr>
  </w:style>
  <w:style w:type="character" w:customStyle="1" w:styleId="BodyText2Char">
    <w:name w:val="Body Text 2 Char"/>
    <w:link w:val="BodyText2"/>
    <w:qFormat/>
    <w:rPr>
      <w:sz w:val="28"/>
      <w:szCs w:val="28"/>
    </w:rPr>
  </w:style>
  <w:style w:type="character" w:customStyle="1" w:styleId="BodyTextIndent2Char1">
    <w:name w:val="Body Text Indent 2 Char1"/>
    <w:aliases w:val="Body Text Indent 2 Char Char Char Char,Body Text Indent 2 Char Char,Body Text Indent 2 Char Char Char Char Char Char Char Char Char Char"/>
    <w:locked/>
    <w:rsid w:val="00254523"/>
    <w:rPr>
      <w:sz w:val="28"/>
      <w:szCs w:val="28"/>
    </w:rPr>
  </w:style>
  <w:style w:type="table" w:styleId="TableGrid">
    <w:name w:val="Table Grid"/>
    <w:basedOn w:val="TableNormal"/>
    <w:rsid w:val="00BD0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Indent 2" w:qFormat="1"/>
    <w:lsdException w:name="Body Text Indent 3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jc w:val="both"/>
    </w:pPr>
    <w:rPr>
      <w:szCs w:val="20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  <w:rPr>
      <w:lang w:val="zh-CN" w:eastAsia="zh-CN"/>
    </w:rPr>
  </w:style>
  <w:style w:type="paragraph" w:styleId="BodyTextIndent">
    <w:name w:val="Body Text Indent"/>
    <w:basedOn w:val="Normal"/>
    <w:pPr>
      <w:spacing w:before="120"/>
      <w:ind w:firstLine="720"/>
      <w:jc w:val="both"/>
    </w:pPr>
  </w:style>
  <w:style w:type="paragraph" w:styleId="BodyTextIndent2">
    <w:name w:val="Body Text Indent 2"/>
    <w:basedOn w:val="Normal"/>
    <w:qFormat/>
    <w:pPr>
      <w:spacing w:before="240" w:after="240"/>
      <w:ind w:firstLine="902"/>
      <w:jc w:val="both"/>
    </w:pPr>
  </w:style>
  <w:style w:type="paragraph" w:styleId="BodyTextIndent3">
    <w:name w:val="Body Text Indent 3"/>
    <w:basedOn w:val="Normal"/>
    <w:qFormat/>
    <w:pPr>
      <w:spacing w:before="240" w:after="240"/>
      <w:ind w:firstLine="902"/>
      <w:jc w:val="both"/>
    </w:pPr>
    <w:rPr>
      <w:color w:val="0000FF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link w:val="NormalWebChar"/>
    <w:qFormat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Emphasis">
    <w:name w:val="Emphasis"/>
    <w:qFormat/>
    <w:rPr>
      <w:rFonts w:ascii="Times New Roman" w:hAnsi="Times New Roman" w:cs="Times New Roman" w:hint="default"/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  <w:bCs/>
    </w:rPr>
  </w:style>
  <w:style w:type="paragraph" w:customStyle="1" w:styleId="CharCharCharCharCharCharChar">
    <w:name w:val="Char Char Char 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Char"/>
    <w:basedOn w:val="Normal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paragraph" w:customStyle="1" w:styleId="06canhgia">
    <w:name w:val="06canhgia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qFormat/>
    <w:rPr>
      <w:sz w:val="24"/>
      <w:szCs w:val="24"/>
      <w:lang w:val="vi-VN" w:eastAsia="vi-VN"/>
    </w:rPr>
  </w:style>
  <w:style w:type="paragraph" w:customStyle="1" w:styleId="kieu1">
    <w:name w:val="kieu1"/>
    <w:basedOn w:val="Normal"/>
    <w:qFormat/>
    <w:pPr>
      <w:widowControl w:val="0"/>
      <w:spacing w:before="80" w:after="80" w:line="269" w:lineRule="auto"/>
      <w:ind w:firstLine="567"/>
      <w:jc w:val="both"/>
    </w:pPr>
    <w:rPr>
      <w:rFonts w:ascii=".VnTime" w:hAnsi=".VnTime"/>
      <w:szCs w:val="20"/>
      <w:lang w:val="en-GB"/>
    </w:rPr>
  </w:style>
  <w:style w:type="character" w:customStyle="1" w:styleId="04BodyChar">
    <w:name w:val="04. Body Char"/>
    <w:link w:val="04Body"/>
    <w:qFormat/>
    <w:locked/>
    <w:rPr>
      <w:sz w:val="28"/>
      <w:szCs w:val="26"/>
      <w:lang w:val="zh-CN" w:eastAsia="zh-CN"/>
    </w:rPr>
  </w:style>
  <w:style w:type="paragraph" w:customStyle="1" w:styleId="04Body">
    <w:name w:val="04. Body"/>
    <w:basedOn w:val="Normal"/>
    <w:link w:val="04BodyChar"/>
    <w:qFormat/>
    <w:pPr>
      <w:spacing w:before="120" w:after="120" w:line="264" w:lineRule="auto"/>
      <w:ind w:firstLine="720"/>
      <w:jc w:val="both"/>
    </w:pPr>
    <w:rPr>
      <w:szCs w:val="26"/>
      <w:lang w:val="zh-CN" w:eastAsia="zh-CN"/>
    </w:rPr>
  </w:style>
  <w:style w:type="paragraph" w:customStyle="1" w:styleId="08quych">
    <w:name w:val="08quyc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0">
    <w:name w:val="Body text_"/>
    <w:link w:val="BodyText20"/>
    <w:qFormat/>
    <w:rPr>
      <w:sz w:val="27"/>
      <w:szCs w:val="27"/>
      <w:shd w:val="clear" w:color="auto" w:fill="FFFFFF"/>
    </w:rPr>
  </w:style>
  <w:style w:type="paragraph" w:customStyle="1" w:styleId="BodyText20">
    <w:name w:val="Body Text2"/>
    <w:basedOn w:val="Normal"/>
    <w:link w:val="Bodytext0"/>
    <w:qFormat/>
    <w:pPr>
      <w:widowControl w:val="0"/>
      <w:shd w:val="clear" w:color="auto" w:fill="FFFFFF"/>
      <w:spacing w:before="660" w:line="384" w:lineRule="exact"/>
    </w:pPr>
    <w:rPr>
      <w:sz w:val="27"/>
      <w:szCs w:val="27"/>
      <w:lang w:val="zh-CN" w:eastAsia="zh-CN"/>
    </w:rPr>
  </w:style>
  <w:style w:type="paragraph" w:customStyle="1" w:styleId="CharCharChar">
    <w:name w:val="Char Char Char"/>
    <w:basedOn w:val="Normal"/>
    <w:next w:val="Normal"/>
    <w:semiHidden/>
    <w:qFormat/>
    <w:pPr>
      <w:spacing w:before="120" w:after="120" w:line="312" w:lineRule="auto"/>
    </w:pPr>
  </w:style>
  <w:style w:type="character" w:customStyle="1" w:styleId="BodyText2Char">
    <w:name w:val="Body Text 2 Char"/>
    <w:link w:val="BodyText2"/>
    <w:qFormat/>
    <w:rPr>
      <w:sz w:val="28"/>
      <w:szCs w:val="28"/>
    </w:rPr>
  </w:style>
  <w:style w:type="character" w:customStyle="1" w:styleId="BodyTextIndent2Char1">
    <w:name w:val="Body Text Indent 2 Char1"/>
    <w:aliases w:val="Body Text Indent 2 Char Char Char Char,Body Text Indent 2 Char Char,Body Text Indent 2 Char Char Char Char Char Char Char Char Char Char"/>
    <w:locked/>
    <w:rsid w:val="00254523"/>
    <w:rPr>
      <w:sz w:val="28"/>
      <w:szCs w:val="28"/>
    </w:rPr>
  </w:style>
  <w:style w:type="table" w:styleId="TableGrid">
    <w:name w:val="Table Grid"/>
    <w:basedOn w:val="TableNormal"/>
    <w:rsid w:val="00BD0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HẬU GIANG         CỘNG HÒA XÃ HỘI CHỦ NGHĨA VIỆT NAM</vt:lpstr>
    </vt:vector>
  </TitlesOfParts>
  <Company>home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HẬU GIANG         CỘNG HÒA XÃ HỘI CHỦ NGHĨA VIỆT NAM</dc:title>
  <dc:creator>Administrator</dc:creator>
  <cp:lastModifiedBy>Windows User</cp:lastModifiedBy>
  <cp:revision>18</cp:revision>
  <cp:lastPrinted>2020-09-01T08:23:00Z</cp:lastPrinted>
  <dcterms:created xsi:type="dcterms:W3CDTF">2020-09-02T06:44:00Z</dcterms:created>
  <dcterms:modified xsi:type="dcterms:W3CDTF">2020-09-02T08:49:00Z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