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30" w:type="pct"/>
        <w:tblInd w:w="108" w:type="dxa"/>
        <w:tblLook w:val="01E0" w:firstRow="1" w:lastRow="1" w:firstColumn="1" w:lastColumn="1" w:noHBand="0" w:noVBand="0"/>
      </w:tblPr>
      <w:tblGrid>
        <w:gridCol w:w="3424"/>
        <w:gridCol w:w="6238"/>
      </w:tblGrid>
      <w:tr w:rsidR="00540B1E" w:rsidRPr="00540B1E" w:rsidTr="00540B1E">
        <w:trPr>
          <w:trHeight w:val="248"/>
        </w:trPr>
        <w:tc>
          <w:tcPr>
            <w:tcW w:w="1772" w:type="pct"/>
            <w:shd w:val="clear" w:color="auto" w:fill="auto"/>
          </w:tcPr>
          <w:p w:rsidR="00540B1E" w:rsidRPr="00540B1E" w:rsidRDefault="00540B1E" w:rsidP="009E109F">
            <w:pPr>
              <w:spacing w:line="240" w:lineRule="auto"/>
              <w:jc w:val="center"/>
              <w:rPr>
                <w:rFonts w:ascii="Times New Roman" w:hAnsi="Times New Roman" w:cs="Times New Roman"/>
                <w:b/>
                <w:sz w:val="28"/>
                <w:szCs w:val="28"/>
              </w:rPr>
            </w:pPr>
            <w:bookmarkStart w:id="0" w:name="_page_30_0"/>
            <w:r w:rsidRPr="00540B1E">
              <w:rPr>
                <w:rFonts w:ascii="Times New Roman" w:hAnsi="Times New Roman" w:cs="Times New Roman"/>
                <w:b/>
                <w:sz w:val="28"/>
                <w:szCs w:val="28"/>
              </w:rPr>
              <w:t>ỦY BAN NHÂN DÂN</w:t>
            </w:r>
          </w:p>
          <w:p w:rsidR="00540B1E" w:rsidRPr="00540B1E" w:rsidRDefault="00540B1E" w:rsidP="009E109F">
            <w:pPr>
              <w:spacing w:line="240" w:lineRule="auto"/>
              <w:jc w:val="center"/>
              <w:rPr>
                <w:rFonts w:ascii="Times New Roman" w:hAnsi="Times New Roman" w:cs="Times New Roman"/>
                <w:b/>
                <w:sz w:val="28"/>
                <w:szCs w:val="28"/>
              </w:rPr>
            </w:pPr>
            <w:r w:rsidRPr="00540B1E">
              <w:rPr>
                <w:rFonts w:ascii="Times New Roman" w:hAnsi="Times New Roman" w:cs="Times New Roman"/>
                <w:b/>
                <w:sz w:val="28"/>
                <w:szCs w:val="28"/>
              </w:rPr>
              <w:t>THÀNH PHỐ NGÃ BẢY</w:t>
            </w:r>
          </w:p>
        </w:tc>
        <w:tc>
          <w:tcPr>
            <w:tcW w:w="3228" w:type="pct"/>
            <w:shd w:val="clear" w:color="auto" w:fill="auto"/>
          </w:tcPr>
          <w:p w:rsidR="00540B1E" w:rsidRPr="00540B1E" w:rsidRDefault="00540B1E" w:rsidP="00540B1E">
            <w:pPr>
              <w:spacing w:line="240" w:lineRule="auto"/>
              <w:rPr>
                <w:rFonts w:ascii="Times New Roman" w:hAnsi="Times New Roman" w:cs="Times New Roman"/>
                <w:b/>
                <w:sz w:val="28"/>
                <w:szCs w:val="28"/>
                <w:lang w:val="vi-VN"/>
              </w:rPr>
            </w:pPr>
            <w:r w:rsidRPr="00540B1E">
              <w:rPr>
                <w:rFonts w:ascii="Times New Roman" w:hAnsi="Times New Roman" w:cs="Times New Roman"/>
                <w:b/>
                <w:sz w:val="28"/>
                <w:szCs w:val="28"/>
                <w:lang w:val="vi-VN"/>
              </w:rPr>
              <w:t>CỘNG HÒA XÃ HỘI CHỦ NGHĨA VIỆT NAM</w:t>
            </w:r>
          </w:p>
          <w:p w:rsidR="00540B1E" w:rsidRPr="00540B1E" w:rsidRDefault="00540B1E" w:rsidP="009E109F">
            <w:pPr>
              <w:spacing w:line="240" w:lineRule="auto"/>
              <w:jc w:val="center"/>
              <w:rPr>
                <w:rFonts w:ascii="Times New Roman" w:hAnsi="Times New Roman" w:cs="Times New Roman"/>
                <w:b/>
                <w:sz w:val="28"/>
                <w:szCs w:val="28"/>
                <w:lang w:val="vi-VN"/>
              </w:rPr>
            </w:pPr>
            <w:r w:rsidRPr="00540B1E">
              <w:rPr>
                <w:rFonts w:ascii="Times New Roman" w:hAnsi="Times New Roman" w:cs="Times New Roman"/>
                <w:b/>
                <w:sz w:val="28"/>
                <w:szCs w:val="28"/>
                <w:lang w:val="vi-VN"/>
              </w:rPr>
              <w:t xml:space="preserve">      Độc lập - Tự do - Hạnh phúc </w:t>
            </w:r>
          </w:p>
        </w:tc>
      </w:tr>
      <w:tr w:rsidR="00540B1E" w:rsidRPr="00540B1E" w:rsidTr="00540B1E">
        <w:trPr>
          <w:trHeight w:val="248"/>
        </w:trPr>
        <w:tc>
          <w:tcPr>
            <w:tcW w:w="1772" w:type="pct"/>
            <w:shd w:val="clear" w:color="auto" w:fill="auto"/>
          </w:tcPr>
          <w:p w:rsidR="00540B1E" w:rsidRPr="00540B1E" w:rsidRDefault="00540B1E" w:rsidP="00540B1E">
            <w:pPr>
              <w:spacing w:line="240" w:lineRule="auto"/>
              <w:jc w:val="center"/>
              <w:rPr>
                <w:rFonts w:ascii="Times New Roman" w:hAnsi="Times New Roman" w:cs="Times New Roman"/>
                <w:b/>
                <w:sz w:val="28"/>
                <w:szCs w:val="28"/>
              </w:rPr>
            </w:pPr>
            <w:r w:rsidRPr="00540B1E">
              <w:rPr>
                <w:rFonts w:ascii="Times New Roman" w:hAnsi="Times New Roman" w:cs="Times New Roman"/>
                <w:b/>
                <w:noProof/>
                <w:sz w:val="28"/>
                <w:szCs w:val="28"/>
              </w:rPr>
              <mc:AlternateContent>
                <mc:Choice Requires="wps">
                  <w:drawing>
                    <wp:anchor distT="0" distB="0" distL="114300" distR="114300" simplePos="0" relativeHeight="251669504" behindDoc="0" locked="0" layoutInCell="1" allowOverlap="1" wp14:anchorId="22F8DF0D" wp14:editId="4091BFFA">
                      <wp:simplePos x="0" y="0"/>
                      <wp:positionH relativeFrom="column">
                        <wp:posOffset>373380</wp:posOffset>
                      </wp:positionH>
                      <wp:positionV relativeFrom="paragraph">
                        <wp:posOffset>24130</wp:posOffset>
                      </wp:positionV>
                      <wp:extent cx="952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2A151D" id="Straight Connector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pt,1.9pt" to="104.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" strokecolor="black [3200]" strokeweight=".5pt">
                      <v:stroke joinstyle="miter"/>
                    </v:line>
                  </w:pict>
                </mc:Fallback>
              </mc:AlternateContent>
            </w:r>
          </w:p>
          <w:p w:rsidR="00540B1E" w:rsidRPr="00540B1E" w:rsidRDefault="00540B1E" w:rsidP="00540B1E">
            <w:pPr>
              <w:spacing w:line="240" w:lineRule="auto"/>
              <w:jc w:val="center"/>
              <w:rPr>
                <w:rFonts w:ascii="Times New Roman" w:hAnsi="Times New Roman" w:cs="Times New Roman"/>
                <w:sz w:val="28"/>
                <w:szCs w:val="28"/>
              </w:rPr>
            </w:pPr>
            <w:r w:rsidRPr="00540B1E">
              <w:rPr>
                <w:rFonts w:ascii="Times New Roman" w:hAnsi="Times New Roman" w:cs="Times New Roman"/>
                <w:sz w:val="28"/>
                <w:szCs w:val="28"/>
              </w:rPr>
              <w:t>Số:          /ĐA-UBND</w:t>
            </w:r>
          </w:p>
        </w:tc>
        <w:tc>
          <w:tcPr>
            <w:tcW w:w="3228" w:type="pct"/>
            <w:shd w:val="clear" w:color="auto" w:fill="auto"/>
          </w:tcPr>
          <w:p w:rsidR="00540B1E" w:rsidRPr="00540B1E" w:rsidRDefault="00540B1E" w:rsidP="00540B1E">
            <w:pPr>
              <w:spacing w:line="240" w:lineRule="auto"/>
              <w:jc w:val="center"/>
              <w:rPr>
                <w:rFonts w:ascii="Times New Roman" w:hAnsi="Times New Roman" w:cs="Times New Roman"/>
                <w:b/>
                <w:sz w:val="28"/>
                <w:szCs w:val="28"/>
                <w:lang w:val="vi-VN"/>
              </w:rPr>
            </w:pPr>
            <w:r w:rsidRPr="00540B1E">
              <w:rPr>
                <w:rFonts w:ascii="Times New Roman" w:hAnsi="Times New Roman" w:cs="Times New Roman"/>
                <w:b/>
                <w:noProof/>
                <w:sz w:val="28"/>
                <w:szCs w:val="28"/>
              </w:rPr>
              <mc:AlternateContent>
                <mc:Choice Requires="wps">
                  <w:drawing>
                    <wp:anchor distT="4294967293" distB="4294967293" distL="114300" distR="114300" simplePos="0" relativeHeight="251668480" behindDoc="0" locked="0" layoutInCell="1" allowOverlap="1" wp14:anchorId="4EF40317" wp14:editId="02275ACE">
                      <wp:simplePos x="0" y="0"/>
                      <wp:positionH relativeFrom="column">
                        <wp:posOffset>813435</wp:posOffset>
                      </wp:positionH>
                      <wp:positionV relativeFrom="paragraph">
                        <wp:posOffset>18415</wp:posOffset>
                      </wp:positionV>
                      <wp:extent cx="2228850" cy="0"/>
                      <wp:effectExtent l="0" t="0" r="19050" b="1905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DA9B93" id="_x0000_t32" coordsize="21600,21600" o:spt="32" o:oned="t" path="m,l21600,21600e" filled="f">
                      <v:path arrowok="t" fillok="f" o:connecttype="none"/>
                      <o:lock v:ext="edit" shapetype="t"/>
                    </v:shapetype>
                    <v:shape id="AutoShape 3" o:spid="_x0000_s1026" type="#_x0000_t32" style="position:absolute;margin-left:64.05pt;margin-top:1.45pt;width:175.5pt;height:0;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4f4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"/>
                  </w:pict>
                </mc:Fallback>
              </mc:AlternateContent>
            </w:r>
            <w:r w:rsidRPr="00540B1E">
              <w:rPr>
                <w:rFonts w:ascii="Times New Roman" w:hAnsi="Times New Roman" w:cs="Times New Roman"/>
                <w:b/>
                <w:sz w:val="28"/>
                <w:szCs w:val="28"/>
                <w:lang w:val="vi-VN"/>
              </w:rPr>
              <w:t xml:space="preserve">  </w:t>
            </w:r>
          </w:p>
          <w:p w:rsidR="00540B1E" w:rsidRPr="00540B1E" w:rsidRDefault="00540B1E" w:rsidP="00540B1E">
            <w:pPr>
              <w:spacing w:line="240" w:lineRule="auto"/>
              <w:jc w:val="center"/>
              <w:rPr>
                <w:rFonts w:ascii="Times New Roman" w:hAnsi="Times New Roman" w:cs="Times New Roman"/>
                <w:i/>
                <w:sz w:val="28"/>
                <w:szCs w:val="28"/>
                <w:lang w:val="vi-VN"/>
              </w:rPr>
            </w:pPr>
            <w:r w:rsidRPr="00540B1E">
              <w:rPr>
                <w:rFonts w:ascii="Times New Roman" w:hAnsi="Times New Roman" w:cs="Times New Roman"/>
                <w:b/>
                <w:sz w:val="28"/>
                <w:szCs w:val="28"/>
                <w:lang w:val="vi-VN"/>
              </w:rPr>
              <w:t xml:space="preserve">    </w:t>
            </w:r>
            <w:r w:rsidRPr="00540B1E">
              <w:rPr>
                <w:rFonts w:ascii="Times New Roman" w:hAnsi="Times New Roman" w:cs="Times New Roman"/>
                <w:i/>
                <w:sz w:val="28"/>
                <w:szCs w:val="28"/>
                <w:lang w:val="vi-VN"/>
              </w:rPr>
              <w:t>Ngã Bảy, ngày       tháng      năm 2023</w:t>
            </w:r>
          </w:p>
        </w:tc>
      </w:tr>
    </w:tbl>
    <w:p w:rsidR="00331C15" w:rsidRPr="00331C15" w:rsidRDefault="00331C15" w:rsidP="00B061D0">
      <w:pPr>
        <w:tabs>
          <w:tab w:val="left" w:pos="3660"/>
          <w:tab w:val="center" w:pos="4536"/>
        </w:tabs>
        <w:spacing w:before="240" w:line="240" w:lineRule="auto"/>
        <w:jc w:val="center"/>
        <w:rPr>
          <w:rFonts w:ascii="Times New Roman" w:hAnsi="Times New Roman" w:cs="Times New Roman"/>
          <w:b/>
          <w:sz w:val="28"/>
          <w:szCs w:val="28"/>
        </w:rPr>
      </w:pPr>
      <w:r w:rsidRPr="00331C15">
        <w:rPr>
          <w:rFonts w:ascii="Times New Roman" w:hAnsi="Times New Roman" w:cs="Times New Roman"/>
          <w:b/>
          <w:sz w:val="28"/>
          <w:szCs w:val="28"/>
        </w:rPr>
        <w:t>ĐỀ ÁN</w:t>
      </w:r>
    </w:p>
    <w:p w:rsidR="00B061D0" w:rsidRDefault="00331C15" w:rsidP="00B061D0">
      <w:pPr>
        <w:spacing w:line="240" w:lineRule="auto"/>
        <w:jc w:val="center"/>
        <w:rPr>
          <w:rFonts w:ascii="Times New Roman" w:hAnsi="Times New Roman" w:cs="Times New Roman"/>
          <w:b/>
          <w:sz w:val="28"/>
          <w:szCs w:val="28"/>
        </w:rPr>
      </w:pPr>
      <w:r w:rsidRPr="00331C15">
        <w:rPr>
          <w:rFonts w:ascii="Times New Roman" w:hAnsi="Times New Roman" w:cs="Times New Roman"/>
          <w:b/>
          <w:sz w:val="28"/>
          <w:szCs w:val="28"/>
        </w:rPr>
        <w:t xml:space="preserve">THÀNH LẬP TRUNG TÂM GIÁM SÁT, ĐIỀU HÀNH </w:t>
      </w:r>
    </w:p>
    <w:p w:rsidR="00331C15" w:rsidRPr="00331C15" w:rsidRDefault="00331C15" w:rsidP="00B061D0">
      <w:pPr>
        <w:spacing w:line="240" w:lineRule="auto"/>
        <w:jc w:val="center"/>
        <w:rPr>
          <w:rFonts w:ascii="Times New Roman" w:hAnsi="Times New Roman" w:cs="Times New Roman"/>
          <w:b/>
          <w:sz w:val="28"/>
          <w:szCs w:val="28"/>
        </w:rPr>
      </w:pPr>
      <w:r w:rsidRPr="00331C15">
        <w:rPr>
          <w:rFonts w:ascii="Times New Roman" w:hAnsi="Times New Roman" w:cs="Times New Roman"/>
          <w:b/>
          <w:sz w:val="28"/>
          <w:szCs w:val="28"/>
        </w:rPr>
        <w:t>ĐÔ THỊ THÔNG MINH THÀNH PHỐ NGÃ BẢY</w:t>
      </w:r>
    </w:p>
    <w:p w:rsidR="00331C15" w:rsidRPr="00331C15" w:rsidRDefault="00331C15" w:rsidP="00B061D0">
      <w:pPr>
        <w:spacing w:line="240" w:lineRule="auto"/>
        <w:jc w:val="center"/>
        <w:rPr>
          <w:rFonts w:ascii="Times New Roman" w:hAnsi="Times New Roman" w:cs="Times New Roman"/>
          <w:b/>
          <w:sz w:val="28"/>
          <w:szCs w:val="28"/>
        </w:rPr>
      </w:pPr>
      <w:r w:rsidRPr="00331C15">
        <w:rPr>
          <w:rFonts w:ascii="Times New Roman" w:hAnsi="Times New Roman" w:cs="Times New Roman"/>
          <w:noProof/>
          <w:sz w:val="28"/>
          <w:szCs w:val="28"/>
        </w:rPr>
        <mc:AlternateContent>
          <mc:Choice Requires="wps">
            <w:drawing>
              <wp:anchor distT="4294967295" distB="4294967295" distL="114300" distR="114300" simplePos="0" relativeHeight="251665408" behindDoc="0" locked="0" layoutInCell="1" allowOverlap="1" wp14:anchorId="4BB7817E" wp14:editId="59EF9876">
                <wp:simplePos x="0" y="0"/>
                <wp:positionH relativeFrom="column">
                  <wp:posOffset>2158365</wp:posOffset>
                </wp:positionH>
                <wp:positionV relativeFrom="paragraph">
                  <wp:posOffset>25400</wp:posOffset>
                </wp:positionV>
                <wp:extent cx="1428750" cy="0"/>
                <wp:effectExtent l="0" t="0" r="19050" b="19050"/>
                <wp:wrapNone/>
                <wp:docPr id="6"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67EF96" id="Đường nối Thẳng 4"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95pt,2pt" to="282.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"/>
            </w:pict>
          </mc:Fallback>
        </mc:AlternateContent>
      </w:r>
    </w:p>
    <w:p w:rsidR="00331C15" w:rsidRPr="00331C15" w:rsidRDefault="00215206" w:rsidP="00B061D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PHẦN I</w:t>
      </w:r>
    </w:p>
    <w:p w:rsidR="00AD0656" w:rsidRDefault="00331C15" w:rsidP="00B061D0">
      <w:pPr>
        <w:spacing w:line="240" w:lineRule="auto"/>
        <w:jc w:val="center"/>
        <w:rPr>
          <w:rFonts w:ascii="Times New Roman" w:hAnsi="Times New Roman" w:cs="Times New Roman"/>
          <w:b/>
          <w:sz w:val="28"/>
          <w:szCs w:val="28"/>
        </w:rPr>
      </w:pPr>
      <w:r w:rsidRPr="00331C15">
        <w:rPr>
          <w:rFonts w:ascii="Times New Roman" w:hAnsi="Times New Roman" w:cs="Times New Roman"/>
          <w:b/>
          <w:sz w:val="28"/>
          <w:szCs w:val="28"/>
        </w:rPr>
        <w:t xml:space="preserve">TỔNG QUAN VỀ ĐỀ ÁN THÀNH LẬP TRUNG TÂM </w:t>
      </w:r>
    </w:p>
    <w:p w:rsidR="00331C15" w:rsidRPr="00331C15" w:rsidRDefault="00331C15" w:rsidP="00AD0656">
      <w:pPr>
        <w:spacing w:line="240" w:lineRule="auto"/>
        <w:jc w:val="center"/>
        <w:rPr>
          <w:rFonts w:ascii="Times New Roman" w:hAnsi="Times New Roman" w:cs="Times New Roman"/>
          <w:b/>
          <w:sz w:val="28"/>
          <w:szCs w:val="28"/>
        </w:rPr>
      </w:pPr>
      <w:r w:rsidRPr="00331C15">
        <w:rPr>
          <w:rFonts w:ascii="Times New Roman" w:hAnsi="Times New Roman" w:cs="Times New Roman"/>
          <w:b/>
          <w:sz w:val="28"/>
          <w:szCs w:val="28"/>
        </w:rPr>
        <w:t>GIÁM SÁT, ĐIỀU HÀNH ĐÔ THỊ THÔNG MINH</w:t>
      </w:r>
    </w:p>
    <w:p w:rsidR="00B061D0" w:rsidRDefault="00B061D0" w:rsidP="00CD3B8E">
      <w:pPr>
        <w:spacing w:before="12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I. </w:t>
      </w:r>
      <w:r w:rsidR="00331C15" w:rsidRPr="00B061D0">
        <w:rPr>
          <w:rFonts w:ascii="Times New Roman" w:hAnsi="Times New Roman" w:cs="Times New Roman"/>
          <w:b/>
          <w:sz w:val="28"/>
          <w:szCs w:val="28"/>
        </w:rPr>
        <w:t>KHÁI QUÁT CHUNG</w:t>
      </w:r>
    </w:p>
    <w:p w:rsidR="00B061D0" w:rsidRDefault="00B061D0" w:rsidP="00CD3B8E">
      <w:pPr>
        <w:spacing w:before="12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31C15" w:rsidRPr="00331C15">
        <w:rPr>
          <w:rFonts w:ascii="Times New Roman" w:hAnsi="Times New Roman" w:cs="Times New Roman"/>
          <w:bCs/>
          <w:sz w:val="28"/>
          <w:szCs w:val="28"/>
        </w:rPr>
        <w:t>Xây dựng Chính quyền điện tử và chuyển đổi số tỉnh Hậu Giang là một trong ba nhiệm vụ đột phá được xác định trong Nghị quyết Đại hội đại biểu Đảng bộ tỉnh Hậu Giang lần thứ XIV, nhiệm kỳ 2020 - 2025. Để thực hiện nhiệm vụ này, Hội đồng nhân dân tỉnh đã ban hành Nghị quyết  thông qua Đề án “Xây dựng Chính quyền điện tử và đô thị thông minh tỉnh Hậu Giang giai đoạn 2020 - 2025”.</w:t>
      </w:r>
    </w:p>
    <w:p w:rsidR="00B061D0" w:rsidRDefault="00B061D0" w:rsidP="00CD3B8E">
      <w:pPr>
        <w:spacing w:before="12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31C15" w:rsidRPr="00331C15">
        <w:rPr>
          <w:rFonts w:ascii="Times New Roman" w:hAnsi="Times New Roman" w:cs="Times New Roman"/>
          <w:bCs/>
          <w:sz w:val="28"/>
          <w:szCs w:val="28"/>
        </w:rPr>
        <w:t>Để cải thiện, nâng cao các Chỉ số: PAR INDEX, SIPAS, PAPI, Vietnam ICT Index và PCI trên địa bàn tỉnh Hậu Giang, đặc biệt là Chỉ số xếp hạng công nghệ thông tin Vietnam ICT Index, Ủy ban nhân dân tỉnh Hậu Giang thành lập Trung tâm Giám sát, điều hành đô thị thông minh tỉnh Hậu Giang trên cơ sở nâng cấp Trung tâm Công nghệ thông tin và truyền thông thuộc Sở Thông tin và Truyền thông tỉnh Hậu Giang.</w:t>
      </w:r>
    </w:p>
    <w:p w:rsidR="00B061D0" w:rsidRDefault="00B061D0" w:rsidP="00CD3B8E">
      <w:pPr>
        <w:spacing w:before="12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xml:space="preserve">- </w:t>
      </w:r>
      <w:r w:rsidR="00331C15" w:rsidRPr="00331C15">
        <w:rPr>
          <w:rFonts w:ascii="Times New Roman" w:hAnsi="Times New Roman" w:cs="Times New Roman"/>
          <w:sz w:val="28"/>
          <w:szCs w:val="28"/>
        </w:rPr>
        <w:t>Trung tâm Giám sát, điều hành đô thị thông minh có nhiệm vụ chính là quản lý, vận hành và giám sát tập trung các hệ thống thông tin dùng chung và chuyên ngành của tỉnh, đồng thời, trực tiếp tham mưu các nội dung kỹ thuật cho các nhiệm vụ trong Đề án Xây dựng chính quyền điện tử và đô thị thông minh tỉnh Hậu Giang giai đoạn 2021 - 2025 để đảm bảo các nhiệm vụ được triển khai đồng bộ, có tính liên thông, hướng tới mục tiêu chung.</w:t>
      </w:r>
    </w:p>
    <w:p w:rsidR="00B061D0" w:rsidRPr="00334F83" w:rsidRDefault="00B061D0" w:rsidP="00CD3B8E">
      <w:pPr>
        <w:spacing w:before="120" w:line="240" w:lineRule="auto"/>
        <w:ind w:firstLine="567"/>
        <w:jc w:val="both"/>
        <w:rPr>
          <w:rFonts w:ascii="Times New Roman" w:hAnsi="Times New Roman" w:cs="Times New Roman"/>
          <w:b/>
          <w:spacing w:val="-4"/>
          <w:sz w:val="28"/>
          <w:szCs w:val="28"/>
        </w:rPr>
      </w:pPr>
      <w:r w:rsidRPr="00334F83">
        <w:rPr>
          <w:rFonts w:ascii="Times New Roman" w:hAnsi="Times New Roman" w:cs="Times New Roman"/>
          <w:spacing w:val="-4"/>
          <w:sz w:val="28"/>
          <w:szCs w:val="28"/>
        </w:rPr>
        <w:t xml:space="preserve">- </w:t>
      </w:r>
      <w:r w:rsidR="00331C15" w:rsidRPr="00334F83">
        <w:rPr>
          <w:rFonts w:ascii="Times New Roman" w:hAnsi="Times New Roman" w:cs="Times New Roman"/>
          <w:spacing w:val="-4"/>
          <w:sz w:val="28"/>
          <w:szCs w:val="28"/>
        </w:rPr>
        <w:t xml:space="preserve">Với việc thành lập Trung tâm Giám sát, điều hành đô thị thông minh, thực hiện tốt công tác quản lý nhà nước về công nghệ thông tin và chuyển đổi số trên địa bàn </w:t>
      </w:r>
      <w:r w:rsidR="00D234A2">
        <w:rPr>
          <w:rFonts w:ascii="Times New Roman" w:hAnsi="Times New Roman" w:cs="Times New Roman"/>
          <w:spacing w:val="-4"/>
          <w:sz w:val="28"/>
          <w:szCs w:val="28"/>
        </w:rPr>
        <w:t>tỉnh Hậu Giang</w:t>
      </w:r>
      <w:r w:rsidR="00BB4924">
        <w:rPr>
          <w:rFonts w:ascii="Times New Roman" w:hAnsi="Times New Roman" w:cs="Times New Roman"/>
          <w:spacing w:val="-4"/>
          <w:sz w:val="28"/>
          <w:szCs w:val="28"/>
        </w:rPr>
        <w:t>;</w:t>
      </w:r>
      <w:r w:rsidR="00331C15" w:rsidRPr="00334F83">
        <w:rPr>
          <w:rFonts w:ascii="Times New Roman" w:hAnsi="Times New Roman" w:cs="Times New Roman"/>
          <w:spacing w:val="-4"/>
          <w:sz w:val="28"/>
          <w:szCs w:val="28"/>
        </w:rPr>
        <w:t xml:space="preserve"> quản lý tập trung, thống nhất các hệ thống thông tin dùng chung của tỉnh như Cổng Thông tin điện tử, Cổng Dịch vụ công của Tỉnh, Hệ thống quản lý văn bản và điều hành, Hệ thống báo cáo kinh tế - xã hội của tỉnh…Đây là tiền đề để quá trình chuyển đổi số tỉnh Hậu Giang trong những năm tới đạt được những kết quả cao hơn</w:t>
      </w:r>
      <w:r w:rsidR="00334F83">
        <w:rPr>
          <w:rFonts w:ascii="Times New Roman" w:hAnsi="Times New Roman" w:cs="Times New Roman"/>
          <w:spacing w:val="-4"/>
          <w:sz w:val="28"/>
          <w:szCs w:val="28"/>
        </w:rPr>
        <w:t>.</w:t>
      </w:r>
    </w:p>
    <w:p w:rsidR="00B061D0" w:rsidRDefault="00B061D0" w:rsidP="00CD3B8E">
      <w:pPr>
        <w:spacing w:before="12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II. </w:t>
      </w:r>
      <w:r w:rsidR="00331C15" w:rsidRPr="00B061D0">
        <w:rPr>
          <w:rFonts w:ascii="Times New Roman" w:hAnsi="Times New Roman" w:cs="Times New Roman"/>
          <w:b/>
          <w:bCs/>
          <w:sz w:val="28"/>
          <w:szCs w:val="28"/>
        </w:rPr>
        <w:t>CÁC KHÁI NIỆM LIÊN QUAN</w:t>
      </w:r>
    </w:p>
    <w:p w:rsidR="00B061D0" w:rsidRDefault="00B061D0" w:rsidP="00CD3B8E">
      <w:pPr>
        <w:spacing w:before="120" w:line="240" w:lineRule="auto"/>
        <w:ind w:firstLine="567"/>
        <w:jc w:val="both"/>
        <w:rPr>
          <w:rFonts w:ascii="Times New Roman" w:hAnsi="Times New Roman" w:cs="Times New Roman"/>
          <w:b/>
          <w:sz w:val="28"/>
          <w:szCs w:val="28"/>
        </w:rPr>
      </w:pPr>
      <w:r w:rsidRPr="00B061D0">
        <w:rPr>
          <w:rFonts w:ascii="Times New Roman" w:hAnsi="Times New Roman" w:cs="Times New Roman"/>
          <w:sz w:val="28"/>
          <w:szCs w:val="28"/>
        </w:rPr>
        <w:t xml:space="preserve">- </w:t>
      </w:r>
      <w:r w:rsidR="00331C15" w:rsidRPr="00B061D0">
        <w:rPr>
          <w:rFonts w:ascii="Times New Roman" w:hAnsi="Times New Roman" w:cs="Times New Roman"/>
          <w:bCs/>
          <w:sz w:val="28"/>
          <w:szCs w:val="28"/>
        </w:rPr>
        <w:t>Đô thị thông minh: Là đô thị hoặc khu vực dân có sự ứng dụng công nghệ thông tin và truyền thông phù hợp vào mọi hoạt động đem lại hiệu quả cao trong quản lý hành chính, phát triển kinh tế - xã hội, nâng cao chất lượng sống của cộng đồng cư dân và bảo đảm phát triển bền vững.</w:t>
      </w:r>
    </w:p>
    <w:p w:rsidR="00B061D0" w:rsidRDefault="00B061D0" w:rsidP="00CD3B8E">
      <w:pPr>
        <w:spacing w:before="120" w:line="240" w:lineRule="auto"/>
        <w:ind w:firstLine="567"/>
        <w:jc w:val="both"/>
        <w:rPr>
          <w:rFonts w:ascii="Times New Roman" w:hAnsi="Times New Roman" w:cs="Times New Roman"/>
          <w:bCs/>
          <w:sz w:val="28"/>
          <w:szCs w:val="28"/>
        </w:rPr>
      </w:pPr>
      <w:r w:rsidRPr="00B061D0">
        <w:rPr>
          <w:rFonts w:ascii="Times New Roman" w:hAnsi="Times New Roman" w:cs="Times New Roman"/>
          <w:sz w:val="28"/>
          <w:szCs w:val="28"/>
        </w:rPr>
        <w:lastRenderedPageBreak/>
        <w:t xml:space="preserve">- </w:t>
      </w:r>
      <w:r w:rsidR="00331C15" w:rsidRPr="00B061D0">
        <w:rPr>
          <w:rFonts w:ascii="Times New Roman" w:hAnsi="Times New Roman" w:cs="Times New Roman"/>
          <w:bCs/>
          <w:sz w:val="28"/>
          <w:szCs w:val="28"/>
        </w:rPr>
        <w:t>Trung tâm Giám sát, điều hành đô thị thông minh (viết tắt IOC - Intelligent Operations Center): Là nơi tổng hợp tất cả các nguồn thông tin, dữ liệu của đô thị trên tất cả các lĩnh vực, qua đó giúp các nhà lãnh đạo đô thị giám sát, điều hành; hỗ trợ chỉ huy, quản lý chất lượng dịch vụ đô thi một cách tổng thể; có khả năng phân tích dữ liệu lớn và hỗ trợ ra quyết định.</w:t>
      </w:r>
    </w:p>
    <w:p w:rsidR="00B061D0" w:rsidRDefault="00B061D0" w:rsidP="00CD3B8E">
      <w:pPr>
        <w:spacing w:before="120" w:line="240" w:lineRule="auto"/>
        <w:ind w:firstLine="567"/>
        <w:jc w:val="both"/>
        <w:rPr>
          <w:rFonts w:ascii="Times New Roman" w:hAnsi="Times New Roman" w:cs="Times New Roman"/>
          <w:b/>
          <w:sz w:val="28"/>
          <w:szCs w:val="28"/>
        </w:rPr>
      </w:pPr>
      <w:r>
        <w:rPr>
          <w:rFonts w:ascii="Times New Roman" w:hAnsi="Times New Roman" w:cs="Times New Roman"/>
          <w:bCs/>
          <w:sz w:val="28"/>
          <w:szCs w:val="28"/>
        </w:rPr>
        <w:t xml:space="preserve">- </w:t>
      </w:r>
      <w:r w:rsidR="00331C15" w:rsidRPr="00331C15">
        <w:rPr>
          <w:rFonts w:ascii="Times New Roman" w:hAnsi="Times New Roman" w:cs="Times New Roman"/>
          <w:bCs/>
          <w:sz w:val="28"/>
          <w:szCs w:val="28"/>
        </w:rPr>
        <w:t>Trung tâm IOC sẽ kết nối đến nền tảng đô thị thông minh qua khối hỗ trợ, điều khiển hiển thị để lấy dữ liệu phục vụ công tác chỉ đạo, điều hành, hỗ trợ ra quyết định và được vận hành liên tục không gián đoạn 24/7.</w:t>
      </w:r>
    </w:p>
    <w:p w:rsidR="00B061D0" w:rsidRDefault="00B061D0" w:rsidP="00CD3B8E">
      <w:pPr>
        <w:spacing w:before="12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III. TÊN CỦA ĐỀ ÁN</w:t>
      </w:r>
    </w:p>
    <w:p w:rsidR="00B061D0" w:rsidRDefault="00B061D0" w:rsidP="00CD3B8E">
      <w:pPr>
        <w:spacing w:before="120" w:line="240" w:lineRule="auto"/>
        <w:ind w:firstLine="567"/>
        <w:jc w:val="both"/>
        <w:rPr>
          <w:rFonts w:ascii="Times New Roman" w:hAnsi="Times New Roman" w:cs="Times New Roman"/>
          <w:b/>
          <w:sz w:val="28"/>
          <w:szCs w:val="28"/>
        </w:rPr>
      </w:pPr>
      <w:r w:rsidRPr="00B061D0">
        <w:rPr>
          <w:rFonts w:ascii="Times New Roman" w:hAnsi="Times New Roman" w:cs="Times New Roman"/>
          <w:sz w:val="28"/>
          <w:szCs w:val="28"/>
        </w:rPr>
        <w:t xml:space="preserve">- </w:t>
      </w:r>
      <w:r w:rsidR="00331C15" w:rsidRPr="00331C15">
        <w:rPr>
          <w:rFonts w:ascii="Times New Roman" w:hAnsi="Times New Roman" w:cs="Times New Roman"/>
          <w:bCs/>
          <w:sz w:val="28"/>
          <w:szCs w:val="28"/>
        </w:rPr>
        <w:t>Thành lập Trung tâm Giám sát, điều hành đô thị thông minh thành phố Ngã Bảy, tỉnh Hậu Giang (</w:t>
      </w:r>
      <w:r w:rsidR="00331C15" w:rsidRPr="00331C15">
        <w:rPr>
          <w:rFonts w:ascii="Times New Roman" w:hAnsi="Times New Roman" w:cs="Times New Roman"/>
          <w:bCs/>
          <w:i/>
          <w:iCs/>
          <w:sz w:val="28"/>
          <w:szCs w:val="28"/>
        </w:rPr>
        <w:t>gọi tắt là NBIOC</w:t>
      </w:r>
      <w:r w:rsidR="00331C15" w:rsidRPr="00331C15">
        <w:rPr>
          <w:rFonts w:ascii="Times New Roman" w:hAnsi="Times New Roman" w:cs="Times New Roman"/>
          <w:bCs/>
          <w:sz w:val="28"/>
          <w:szCs w:val="28"/>
        </w:rPr>
        <w:t>)</w:t>
      </w:r>
      <w:r>
        <w:rPr>
          <w:rFonts w:ascii="Times New Roman" w:hAnsi="Times New Roman" w:cs="Times New Roman"/>
          <w:bCs/>
          <w:sz w:val="28"/>
          <w:szCs w:val="28"/>
        </w:rPr>
        <w:t>.</w:t>
      </w:r>
    </w:p>
    <w:p w:rsidR="00B061D0" w:rsidRPr="00B061D0" w:rsidRDefault="00B061D0" w:rsidP="00CD3B8E">
      <w:pPr>
        <w:spacing w:before="120" w:line="240" w:lineRule="auto"/>
        <w:ind w:firstLine="567"/>
        <w:jc w:val="both"/>
        <w:rPr>
          <w:rFonts w:ascii="Times New Roman" w:hAnsi="Times New Roman" w:cs="Times New Roman"/>
          <w:b/>
          <w:sz w:val="28"/>
          <w:szCs w:val="28"/>
        </w:rPr>
      </w:pPr>
      <w:r w:rsidRPr="00B061D0">
        <w:rPr>
          <w:rFonts w:ascii="Times New Roman" w:hAnsi="Times New Roman" w:cs="Times New Roman"/>
          <w:sz w:val="28"/>
          <w:szCs w:val="28"/>
        </w:rPr>
        <w:t xml:space="preserve">- </w:t>
      </w:r>
      <w:r w:rsidR="00331C15" w:rsidRPr="00B061D0">
        <w:rPr>
          <w:rFonts w:ascii="Times New Roman" w:hAnsi="Times New Roman" w:cs="Times New Roman"/>
          <w:spacing w:val="-4"/>
          <w:sz w:val="28"/>
          <w:szCs w:val="28"/>
          <w:lang w:val="hr-HR"/>
        </w:rPr>
        <w:t xml:space="preserve">Tên giao dịch bằng tiếng Anh: </w:t>
      </w:r>
      <w:r w:rsidR="00331C15" w:rsidRPr="00B061D0">
        <w:rPr>
          <w:rFonts w:ascii="Times New Roman" w:hAnsi="Times New Roman" w:cs="Times New Roman"/>
          <w:i/>
          <w:spacing w:val="-4"/>
          <w:sz w:val="28"/>
          <w:szCs w:val="28"/>
          <w:lang w:val="hr-HR"/>
        </w:rPr>
        <w:t xml:space="preserve">Nga Bay City </w:t>
      </w:r>
      <w:r w:rsidR="00331C15" w:rsidRPr="00B061D0">
        <w:rPr>
          <w:rFonts w:ascii="Times New Roman" w:hAnsi="Times New Roman" w:cs="Times New Roman"/>
          <w:i/>
          <w:spacing w:val="-4"/>
          <w:sz w:val="28"/>
          <w:szCs w:val="28"/>
          <w:lang w:val="nl-NL"/>
        </w:rPr>
        <w:t>Intelligent Operations Center</w:t>
      </w:r>
      <w:r w:rsidRPr="00B061D0">
        <w:rPr>
          <w:rFonts w:ascii="Times New Roman" w:hAnsi="Times New Roman" w:cs="Times New Roman"/>
          <w:i/>
          <w:spacing w:val="-4"/>
          <w:sz w:val="28"/>
          <w:szCs w:val="28"/>
          <w:lang w:val="nl-NL"/>
        </w:rPr>
        <w:t>.</w:t>
      </w:r>
    </w:p>
    <w:p w:rsidR="00B061D0" w:rsidRDefault="00B061D0" w:rsidP="00CD3B8E">
      <w:pPr>
        <w:spacing w:before="12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IV. </w:t>
      </w:r>
      <w:r w:rsidR="00331C15" w:rsidRPr="00B061D0">
        <w:rPr>
          <w:rFonts w:ascii="Times New Roman" w:hAnsi="Times New Roman" w:cs="Times New Roman"/>
          <w:b/>
          <w:sz w:val="28"/>
          <w:szCs w:val="28"/>
        </w:rPr>
        <w:t>PHẠM VI, MỤC TIÊU THỰC HIỆN ĐỀ ÁN</w:t>
      </w:r>
    </w:p>
    <w:p w:rsidR="00331C15" w:rsidRPr="00B061D0" w:rsidRDefault="00B061D0" w:rsidP="00CD3B8E">
      <w:pPr>
        <w:spacing w:before="12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1. </w:t>
      </w:r>
      <w:r w:rsidR="00331C15" w:rsidRPr="00B061D0">
        <w:rPr>
          <w:rFonts w:ascii="Times New Roman" w:hAnsi="Times New Roman" w:cs="Times New Roman"/>
          <w:b/>
          <w:sz w:val="28"/>
          <w:szCs w:val="28"/>
        </w:rPr>
        <w:t>Phạm vi thực hiện</w:t>
      </w:r>
    </w:p>
    <w:p w:rsidR="00BB4924" w:rsidRDefault="00331C15" w:rsidP="00CD3B8E">
      <w:pPr>
        <w:pStyle w:val="ListParagraph"/>
        <w:spacing w:before="120" w:line="240" w:lineRule="auto"/>
        <w:ind w:left="0" w:firstLine="567"/>
        <w:jc w:val="both"/>
        <w:rPr>
          <w:rFonts w:ascii="Times New Roman" w:hAnsi="Times New Roman" w:cs="Times New Roman"/>
          <w:bCs/>
          <w:sz w:val="28"/>
          <w:szCs w:val="28"/>
        </w:rPr>
      </w:pPr>
      <w:r w:rsidRPr="00331C15">
        <w:rPr>
          <w:rFonts w:ascii="Times New Roman" w:hAnsi="Times New Roman" w:cs="Times New Roman"/>
          <w:bCs/>
          <w:sz w:val="28"/>
          <w:szCs w:val="28"/>
        </w:rPr>
        <w:t xml:space="preserve">Xây dựng và triển khai thực hiện mô hình NBIOC với các nội dung: triển khai hệ thống cung cấp thông tin cho NBIOC </w:t>
      </w:r>
      <w:r w:rsidRPr="001D31CA">
        <w:rPr>
          <w:rFonts w:ascii="Times New Roman" w:hAnsi="Times New Roman" w:cs="Times New Roman"/>
          <w:bCs/>
          <w:i/>
          <w:sz w:val="28"/>
          <w:szCs w:val="28"/>
        </w:rPr>
        <w:t>(qua hệ thống camera giám sát)</w:t>
      </w:r>
      <w:r w:rsidRPr="00331C15">
        <w:rPr>
          <w:rFonts w:ascii="Times New Roman" w:hAnsi="Times New Roman" w:cs="Times New Roman"/>
          <w:bCs/>
          <w:sz w:val="28"/>
          <w:szCs w:val="28"/>
        </w:rPr>
        <w:t>; tiếp nhận, xử lý phản ánh của tổ chức, cá nhân thông qua hệ thống thông tin phản ánh đến NBIOC thuộc phạm vi quản lý của các Phòng, ban ngành thành phố; UBND cấp xã; các tổ chức cung cấp dịch vụ sự nghiệp công, khai thác sử dụng cơ sở dữ liệu dùng chung của tỉnh Hậu Giang hiệu quả hơn.</w:t>
      </w:r>
    </w:p>
    <w:p w:rsidR="00BB4924" w:rsidRDefault="00B061D0" w:rsidP="00CD3B8E">
      <w:pPr>
        <w:spacing w:before="120" w:line="240" w:lineRule="auto"/>
        <w:ind w:firstLine="567"/>
        <w:jc w:val="both"/>
        <w:rPr>
          <w:rFonts w:ascii="Times New Roman" w:hAnsi="Times New Roman" w:cs="Times New Roman"/>
          <w:b/>
          <w:sz w:val="28"/>
          <w:szCs w:val="28"/>
        </w:rPr>
      </w:pPr>
      <w:r w:rsidRPr="00BB4924">
        <w:rPr>
          <w:rFonts w:ascii="Times New Roman" w:hAnsi="Times New Roman" w:cs="Times New Roman"/>
          <w:b/>
          <w:sz w:val="28"/>
          <w:szCs w:val="28"/>
        </w:rPr>
        <w:t xml:space="preserve">2. </w:t>
      </w:r>
      <w:r w:rsidR="00331C15" w:rsidRPr="00BB4924">
        <w:rPr>
          <w:rFonts w:ascii="Times New Roman" w:hAnsi="Times New Roman" w:cs="Times New Roman"/>
          <w:b/>
          <w:sz w:val="28"/>
          <w:szCs w:val="28"/>
        </w:rPr>
        <w:t>Mục tiêu thực hiện</w:t>
      </w:r>
    </w:p>
    <w:p w:rsidR="00BB4924" w:rsidRDefault="00167B5E" w:rsidP="00CD3B8E">
      <w:pPr>
        <w:spacing w:before="120" w:line="240" w:lineRule="auto"/>
        <w:ind w:firstLine="567"/>
        <w:jc w:val="both"/>
        <w:rPr>
          <w:rFonts w:ascii="Times New Roman" w:hAnsi="Times New Roman" w:cs="Times New Roman"/>
          <w:bCs/>
          <w:sz w:val="28"/>
          <w:szCs w:val="28"/>
        </w:rPr>
      </w:pPr>
      <w:r w:rsidRPr="00167B5E">
        <w:rPr>
          <w:rFonts w:ascii="Times New Roman" w:hAnsi="Times New Roman" w:cs="Times New Roman"/>
          <w:sz w:val="28"/>
          <w:szCs w:val="28"/>
        </w:rPr>
        <w:t xml:space="preserve">- </w:t>
      </w:r>
      <w:r w:rsidR="00331C15" w:rsidRPr="00167B5E">
        <w:rPr>
          <w:rFonts w:ascii="Times New Roman" w:hAnsi="Times New Roman" w:cs="Times New Roman"/>
          <w:bCs/>
          <w:sz w:val="28"/>
          <w:szCs w:val="28"/>
        </w:rPr>
        <w:t>NBIOC giúp lãnh đạo thu thập, phân tích, phản ứng chính xác trước các thông tin về: sự cố hạ tầng kỹ thuật; giao thông; trật tự đô thị; quản lý đất đai; vệ sinh môi trường; y tế; giáo dục; du lịch,..nhằm hỗ trợ trong việc ra quyết định mang tính đồng bộ, nhanh chóng, hiệu quả.</w:t>
      </w:r>
    </w:p>
    <w:p w:rsidR="00BB4924" w:rsidRDefault="00167B5E" w:rsidP="00CD3B8E">
      <w:pPr>
        <w:spacing w:before="12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31C15" w:rsidRPr="00167B5E">
        <w:rPr>
          <w:rFonts w:ascii="Times New Roman" w:hAnsi="Times New Roman" w:cs="Times New Roman"/>
          <w:bCs/>
          <w:sz w:val="28"/>
          <w:szCs w:val="28"/>
        </w:rPr>
        <w:t>Sử dụng thông tin và công nghệ phân tích để đưa những quyết định kịp thời, chính xác, phát huy vai trò là đầu mối tiếp nhận, phân phối thông tin điều hành, tạo sự kết nối trực tuyến giữa công dân, doanh nghiệp với cơ quan hành chính Nhà nước; thực hiện tốt nhiệm vụ giám sát, điều hành và nâng cao chất lượng các hoạt động hành chính.</w:t>
      </w:r>
    </w:p>
    <w:p w:rsidR="00BB4924" w:rsidRDefault="00167B5E" w:rsidP="00CD3B8E">
      <w:pPr>
        <w:spacing w:before="12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31C15" w:rsidRPr="00167B5E">
        <w:rPr>
          <w:rFonts w:ascii="Times New Roman" w:hAnsi="Times New Roman" w:cs="Times New Roman"/>
          <w:bCs/>
          <w:sz w:val="28"/>
          <w:szCs w:val="28"/>
        </w:rPr>
        <w:t>Triển khai đồng thời các dịch vụ đô thị thông minh, hướng đến hiện đại hóa hoạt động quản lý Nhà nước, hạn chế giấy tờ hành chính, giảm công tác điều hành qua nhiều cấp quản lý; công khai, giám sát một cách minh bạch thời gian, kết quả xử lý; người dân được tham gia tương tác với hoạt động Nhà nước; xây dựng nền hành chính thân thiện, phục vụ, hiệu lực, hiệu quả.</w:t>
      </w:r>
    </w:p>
    <w:p w:rsidR="00BB4924" w:rsidRDefault="00167B5E" w:rsidP="00CD3B8E">
      <w:pPr>
        <w:spacing w:before="12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31C15" w:rsidRPr="00167B5E">
        <w:rPr>
          <w:rFonts w:ascii="Times New Roman" w:hAnsi="Times New Roman" w:cs="Times New Roman"/>
          <w:bCs/>
          <w:sz w:val="28"/>
          <w:szCs w:val="28"/>
        </w:rPr>
        <w:t>Phát triển và tích hợp thông tin nhằm định hướng triển khai các dịch vụ đô thị thông min tạo sự đổi mới lề lối, phương thức làm việc, đổi mới phương thức phục vụ lấy người dân, doanh nghiệp làm trung tâm, lấy sự hài lòng của tổ chức, cá nhân làm thước đo quan trọng trong phát triển.</w:t>
      </w:r>
    </w:p>
    <w:p w:rsidR="00BB4924" w:rsidRDefault="00167B5E" w:rsidP="00CD3B8E">
      <w:pPr>
        <w:spacing w:before="12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331C15" w:rsidRPr="00167B5E">
        <w:rPr>
          <w:rFonts w:ascii="Times New Roman" w:hAnsi="Times New Roman" w:cs="Times New Roman"/>
          <w:bCs/>
          <w:sz w:val="28"/>
          <w:szCs w:val="28"/>
        </w:rPr>
        <w:t>NBIOC được mở rộng để hỗ trợ đa dạng các dự án tích hợp trên phạm vị toàn thành phố và toàn Tỉnh khi có yêu cầu.</w:t>
      </w:r>
    </w:p>
    <w:p w:rsidR="00BB4924" w:rsidRDefault="00331C15" w:rsidP="00CD3B8E">
      <w:pPr>
        <w:spacing w:before="120" w:line="240" w:lineRule="auto"/>
        <w:ind w:firstLine="567"/>
        <w:jc w:val="both"/>
        <w:rPr>
          <w:rFonts w:ascii="Times New Roman" w:hAnsi="Times New Roman" w:cs="Times New Roman"/>
          <w:b/>
          <w:sz w:val="28"/>
          <w:szCs w:val="28"/>
        </w:rPr>
      </w:pPr>
      <w:r w:rsidRPr="00BB4924">
        <w:rPr>
          <w:rFonts w:ascii="Times New Roman" w:hAnsi="Times New Roman" w:cs="Times New Roman"/>
          <w:b/>
          <w:sz w:val="28"/>
          <w:szCs w:val="28"/>
        </w:rPr>
        <w:t>V</w:t>
      </w:r>
      <w:r w:rsidR="00167B5E" w:rsidRPr="00BB4924">
        <w:rPr>
          <w:rFonts w:ascii="Times New Roman" w:hAnsi="Times New Roman" w:cs="Times New Roman"/>
          <w:b/>
          <w:sz w:val="28"/>
          <w:szCs w:val="28"/>
        </w:rPr>
        <w:t>.</w:t>
      </w:r>
      <w:r w:rsidRPr="00BB4924">
        <w:rPr>
          <w:rFonts w:ascii="Times New Roman" w:hAnsi="Times New Roman" w:cs="Times New Roman"/>
          <w:b/>
          <w:sz w:val="28"/>
          <w:szCs w:val="28"/>
        </w:rPr>
        <w:t xml:space="preserve"> QUAN ĐIỂM THÀNH LẬP</w:t>
      </w:r>
    </w:p>
    <w:p w:rsidR="00BB4924" w:rsidRDefault="00167B5E" w:rsidP="00CD3B8E">
      <w:pPr>
        <w:spacing w:before="120" w:line="240" w:lineRule="auto"/>
        <w:ind w:firstLine="567"/>
        <w:jc w:val="both"/>
        <w:rPr>
          <w:rFonts w:ascii="Times New Roman" w:hAnsi="Times New Roman" w:cs="Times New Roman"/>
          <w:bCs/>
          <w:sz w:val="28"/>
          <w:szCs w:val="28"/>
        </w:rPr>
      </w:pPr>
      <w:r w:rsidRPr="00167B5E">
        <w:rPr>
          <w:rFonts w:ascii="Times New Roman" w:hAnsi="Times New Roman" w:cs="Times New Roman"/>
          <w:sz w:val="28"/>
          <w:szCs w:val="28"/>
        </w:rPr>
        <w:t xml:space="preserve">- </w:t>
      </w:r>
      <w:r w:rsidR="00331C15" w:rsidRPr="00167B5E">
        <w:rPr>
          <w:rFonts w:ascii="Times New Roman" w:hAnsi="Times New Roman" w:cs="Times New Roman"/>
          <w:bCs/>
          <w:sz w:val="28"/>
          <w:szCs w:val="28"/>
        </w:rPr>
        <w:t>Đảm bảo sự tập trung: Các dữ liệu được quản lý tập trung để khai thác sử dụng; thông tin, phản ánh của người dân trong phạm vi xử lý của NBIOC phải do Trung tâm làm đầu mối xử lý; các dữ liệu được bảo mật, sao lưu, dự phòng, chia sẻ theo quy định.</w:t>
      </w:r>
    </w:p>
    <w:p w:rsidR="00BB4924" w:rsidRDefault="00167B5E" w:rsidP="00CD3B8E">
      <w:pPr>
        <w:spacing w:before="12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31C15" w:rsidRPr="00167B5E">
        <w:rPr>
          <w:rFonts w:ascii="Times New Roman" w:hAnsi="Times New Roman" w:cs="Times New Roman"/>
          <w:bCs/>
          <w:sz w:val="28"/>
          <w:szCs w:val="28"/>
        </w:rPr>
        <w:t>Đảm bảo sự điều phối tối ưu: NBIOC hoạt động theo quy trình chuẩn hóa, được giao quyền hạn và nhiệm vụ thực thi. Từ NBIOC có cách nhìn tổng quan, nhiều mặt, hỗ trợ nhanh với nguồn lực tối ưu nhất khi có sự cố.</w:t>
      </w:r>
    </w:p>
    <w:p w:rsidR="00BB4924" w:rsidRDefault="00167B5E" w:rsidP="00CD3B8E">
      <w:pPr>
        <w:spacing w:before="12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31C15" w:rsidRPr="00167B5E">
        <w:rPr>
          <w:rFonts w:ascii="Times New Roman" w:hAnsi="Times New Roman" w:cs="Times New Roman"/>
          <w:bCs/>
          <w:sz w:val="28"/>
          <w:szCs w:val="28"/>
        </w:rPr>
        <w:t>Đảm bảo tính hiệu quả và tiết kiệm: Hệ thống có khả năng nâng cấp mở rộng, giúp triển khai, bổ sung đầy đủ các chức năng của NBIOC trong những giai đoạn tiếp theo.</w:t>
      </w:r>
    </w:p>
    <w:p w:rsidR="00BB4924" w:rsidRDefault="00167B5E" w:rsidP="00CD3B8E">
      <w:pPr>
        <w:spacing w:before="12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31C15" w:rsidRPr="00167B5E">
        <w:rPr>
          <w:rFonts w:ascii="Times New Roman" w:hAnsi="Times New Roman" w:cs="Times New Roman"/>
          <w:bCs/>
          <w:sz w:val="28"/>
          <w:szCs w:val="28"/>
        </w:rPr>
        <w:t>Đảm bảo tính huy động tham gia xã hội: Hệ thống đặt người dân làm trọng tâm hỗ trợ, mục tiêu nâng cao chất lượng cuộc sống cho người dân, nâng cao ý thức của người dân.</w:t>
      </w:r>
    </w:p>
    <w:p w:rsidR="00BB4924" w:rsidRDefault="00167B5E" w:rsidP="00CD3B8E">
      <w:pPr>
        <w:spacing w:before="12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31C15" w:rsidRPr="00167B5E">
        <w:rPr>
          <w:rFonts w:ascii="Times New Roman" w:hAnsi="Times New Roman" w:cs="Times New Roman"/>
          <w:bCs/>
          <w:sz w:val="28"/>
          <w:szCs w:val="28"/>
        </w:rPr>
        <w:t>Đảm bảo sự quan tâm chỉ đạo kịp thời các cấp lãnh đạo trong thành phố để phát triển kinh tế xã hội, an ninh, quốc phòng và đảm bảo an toàn thông tin trên không gian mạng.</w:t>
      </w:r>
    </w:p>
    <w:p w:rsidR="00331C15" w:rsidRPr="00167B5E" w:rsidRDefault="00167B5E" w:rsidP="00CD3B8E">
      <w:pPr>
        <w:spacing w:before="12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31C15" w:rsidRPr="00167B5E">
        <w:rPr>
          <w:rFonts w:ascii="Times New Roman" w:hAnsi="Times New Roman" w:cs="Times New Roman"/>
          <w:bCs/>
          <w:sz w:val="28"/>
          <w:szCs w:val="28"/>
        </w:rPr>
        <w:t>Đảm bảo tính chia sẻ: khai thác chia sẻ dữ liệu, thông tin, phối hợp xử lý thông tin giữa các Phòng, ban ngành thành phố và UBND các xã, phường.</w:t>
      </w:r>
    </w:p>
    <w:p w:rsidR="00331C15" w:rsidRPr="00331C15" w:rsidRDefault="00331C15" w:rsidP="00B061D0">
      <w:pPr>
        <w:pStyle w:val="ListParagraph"/>
        <w:tabs>
          <w:tab w:val="left" w:pos="993"/>
        </w:tabs>
        <w:spacing w:line="240" w:lineRule="auto"/>
        <w:ind w:left="680"/>
        <w:jc w:val="both"/>
        <w:rPr>
          <w:rFonts w:ascii="Times New Roman" w:hAnsi="Times New Roman" w:cs="Times New Roman"/>
          <w:bCs/>
          <w:sz w:val="28"/>
          <w:szCs w:val="28"/>
        </w:rPr>
      </w:pPr>
    </w:p>
    <w:p w:rsidR="00331C15" w:rsidRPr="00331C15" w:rsidRDefault="00331C15" w:rsidP="00B061D0">
      <w:pPr>
        <w:pStyle w:val="ListParagraph"/>
        <w:tabs>
          <w:tab w:val="left" w:pos="993"/>
        </w:tabs>
        <w:spacing w:line="240" w:lineRule="auto"/>
        <w:ind w:left="0"/>
        <w:jc w:val="center"/>
        <w:rPr>
          <w:rFonts w:ascii="Times New Roman" w:hAnsi="Times New Roman" w:cs="Times New Roman"/>
          <w:b/>
          <w:sz w:val="28"/>
          <w:szCs w:val="28"/>
        </w:rPr>
      </w:pPr>
      <w:r w:rsidRPr="00331C15">
        <w:rPr>
          <w:rFonts w:ascii="Times New Roman" w:hAnsi="Times New Roman" w:cs="Times New Roman"/>
          <w:b/>
          <w:sz w:val="28"/>
          <w:szCs w:val="28"/>
        </w:rPr>
        <w:t>PHẦN II</w:t>
      </w:r>
    </w:p>
    <w:p w:rsidR="00331C15" w:rsidRPr="00331C15" w:rsidRDefault="00331C15" w:rsidP="00B061D0">
      <w:pPr>
        <w:pStyle w:val="ListParagraph"/>
        <w:tabs>
          <w:tab w:val="left" w:pos="993"/>
        </w:tabs>
        <w:spacing w:line="240" w:lineRule="auto"/>
        <w:ind w:left="680"/>
        <w:jc w:val="center"/>
        <w:rPr>
          <w:rFonts w:ascii="Times New Roman" w:hAnsi="Times New Roman" w:cs="Times New Roman"/>
          <w:b/>
          <w:sz w:val="28"/>
          <w:szCs w:val="28"/>
        </w:rPr>
      </w:pPr>
      <w:r w:rsidRPr="00331C15">
        <w:rPr>
          <w:rFonts w:ascii="Times New Roman" w:hAnsi="Times New Roman" w:cs="Times New Roman"/>
          <w:b/>
          <w:sz w:val="28"/>
          <w:szCs w:val="28"/>
        </w:rPr>
        <w:t>CƠ SỞ PHÁP LÝ VÀ SỰ CẦN THIẾT BAN HÀNH ĐỀ ÁN</w:t>
      </w:r>
    </w:p>
    <w:p w:rsidR="00331C15" w:rsidRPr="00331C15" w:rsidRDefault="00331C15" w:rsidP="00B061D0">
      <w:pPr>
        <w:pStyle w:val="ListParagraph"/>
        <w:tabs>
          <w:tab w:val="left" w:pos="993"/>
        </w:tabs>
        <w:spacing w:line="240" w:lineRule="auto"/>
        <w:ind w:left="680"/>
        <w:rPr>
          <w:rFonts w:ascii="Times New Roman" w:hAnsi="Times New Roman" w:cs="Times New Roman"/>
          <w:b/>
          <w:sz w:val="28"/>
          <w:szCs w:val="28"/>
        </w:rPr>
      </w:pPr>
    </w:p>
    <w:p w:rsidR="00331C15" w:rsidRPr="00331C15" w:rsidRDefault="00CD3B8E" w:rsidP="00CD3B8E">
      <w:pPr>
        <w:pStyle w:val="ListParagraph"/>
        <w:spacing w:before="60" w:line="240" w:lineRule="auto"/>
        <w:ind w:left="567"/>
        <w:contextualSpacing w:val="0"/>
        <w:jc w:val="both"/>
        <w:rPr>
          <w:rFonts w:ascii="Times New Roman" w:hAnsi="Times New Roman" w:cs="Times New Roman"/>
          <w:b/>
          <w:sz w:val="28"/>
          <w:szCs w:val="28"/>
        </w:rPr>
      </w:pPr>
      <w:r>
        <w:rPr>
          <w:rFonts w:ascii="Times New Roman" w:hAnsi="Times New Roman" w:cs="Times New Roman"/>
          <w:b/>
          <w:sz w:val="28"/>
          <w:szCs w:val="28"/>
        </w:rPr>
        <w:t xml:space="preserve">I. </w:t>
      </w:r>
      <w:r w:rsidR="00331C15" w:rsidRPr="00331C15">
        <w:rPr>
          <w:rFonts w:ascii="Times New Roman" w:hAnsi="Times New Roman" w:cs="Times New Roman"/>
          <w:b/>
          <w:sz w:val="28"/>
          <w:szCs w:val="28"/>
        </w:rPr>
        <w:t>CƠ SỞ PHÁP LÝ</w:t>
      </w:r>
    </w:p>
    <w:p w:rsidR="00331C15" w:rsidRPr="00331C15" w:rsidRDefault="00CD3B8E" w:rsidP="00CD3B8E">
      <w:pPr>
        <w:pStyle w:val="Heading3"/>
        <w:spacing w:before="60" w:after="0"/>
        <w:ind w:left="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w:t>
      </w:r>
      <w:r w:rsidR="00331C15" w:rsidRPr="00331C15">
        <w:rPr>
          <w:rFonts w:ascii="Times New Roman" w:hAnsi="Times New Roman"/>
          <w:color w:val="000000" w:themeColor="text1"/>
          <w:sz w:val="28"/>
          <w:szCs w:val="28"/>
        </w:rPr>
        <w:t>Các văn bản của Trung ương</w:t>
      </w:r>
    </w:p>
    <w:p w:rsidR="00331C15" w:rsidRPr="00167B5E" w:rsidRDefault="00167B5E" w:rsidP="009B7DB9">
      <w:pPr>
        <w:tabs>
          <w:tab w:val="left" w:pos="709"/>
          <w:tab w:val="left" w:pos="851"/>
        </w:tabs>
        <w:spacing w:before="60" w:line="240" w:lineRule="auto"/>
        <w:ind w:firstLine="567"/>
        <w:jc w:val="both"/>
        <w:rPr>
          <w:rFonts w:ascii="Times New Roman" w:hAnsi="Times New Roman" w:cs="Times New Roman"/>
          <w:color w:val="FF0000"/>
          <w:sz w:val="28"/>
          <w:szCs w:val="28"/>
          <w:lang w:val="pt-BR"/>
        </w:rPr>
      </w:pPr>
      <w:r w:rsidRPr="00167B5E">
        <w:rPr>
          <w:rFonts w:ascii="Times New Roman" w:hAnsi="Times New Roman" w:cs="Times New Roman"/>
          <w:sz w:val="28"/>
          <w:szCs w:val="28"/>
          <w:lang w:val="pt-BR"/>
        </w:rPr>
        <w:t xml:space="preserve">- </w:t>
      </w:r>
      <w:r w:rsidR="00331C15" w:rsidRPr="00167B5E">
        <w:rPr>
          <w:rFonts w:ascii="Times New Roman" w:hAnsi="Times New Roman" w:cs="Times New Roman"/>
          <w:sz w:val="28"/>
          <w:szCs w:val="28"/>
          <w:lang w:val="pt-BR"/>
        </w:rPr>
        <w:t>Luật Công nghệ thông tin ngày 29/6/2006;</w:t>
      </w:r>
    </w:p>
    <w:p w:rsidR="00167B5E" w:rsidRDefault="00167B5E" w:rsidP="009B7DB9">
      <w:pPr>
        <w:tabs>
          <w:tab w:val="left" w:pos="709"/>
          <w:tab w:val="left" w:pos="851"/>
        </w:tabs>
        <w:spacing w:before="60" w:line="240" w:lineRule="auto"/>
        <w:ind w:firstLine="567"/>
        <w:jc w:val="both"/>
        <w:rPr>
          <w:rFonts w:ascii="Times New Roman" w:hAnsi="Times New Roman" w:cs="Times New Roman"/>
          <w:color w:val="000000" w:themeColor="text1"/>
          <w:sz w:val="28"/>
          <w:szCs w:val="28"/>
          <w:lang w:val="pt-BR"/>
        </w:rPr>
      </w:pPr>
      <w:r w:rsidRPr="00167B5E">
        <w:rPr>
          <w:rFonts w:ascii="Times New Roman" w:hAnsi="Times New Roman" w:cs="Times New Roman"/>
          <w:color w:val="000000" w:themeColor="text1"/>
          <w:sz w:val="28"/>
          <w:szCs w:val="28"/>
          <w:lang w:val="pt-BR"/>
        </w:rPr>
        <w:t xml:space="preserve">- </w:t>
      </w:r>
      <w:r w:rsidR="00331C15" w:rsidRPr="00167B5E">
        <w:rPr>
          <w:rFonts w:ascii="Times New Roman" w:hAnsi="Times New Roman" w:cs="Times New Roman"/>
          <w:color w:val="000000" w:themeColor="text1"/>
          <w:sz w:val="28"/>
          <w:szCs w:val="28"/>
          <w:lang w:val="pt-BR"/>
        </w:rPr>
        <w:t>Nghị quyết số 36-NQ/TW ngày 01/7/2014 của Bộ Chính trị về đẩy mạnh ứng dụng, phát triển công nghệ thông tin đáp ứng yêu cầu phát triển bền vững và hội nhập quốc tế;</w:t>
      </w:r>
    </w:p>
    <w:p w:rsidR="00167B5E" w:rsidRDefault="00167B5E" w:rsidP="009B7DB9">
      <w:pPr>
        <w:tabs>
          <w:tab w:val="left" w:pos="709"/>
          <w:tab w:val="left" w:pos="851"/>
        </w:tabs>
        <w:spacing w:before="60" w:line="240" w:lineRule="auto"/>
        <w:ind w:firstLine="567"/>
        <w:jc w:val="both"/>
        <w:rPr>
          <w:rFonts w:ascii="Times New Roman" w:hAnsi="Times New Roman" w:cs="Times New Roman"/>
          <w:color w:val="000000" w:themeColor="text1"/>
          <w:sz w:val="28"/>
          <w:szCs w:val="28"/>
          <w:lang w:val="pt-BR"/>
        </w:rPr>
      </w:pPr>
      <w:r w:rsidRPr="00167B5E">
        <w:rPr>
          <w:rFonts w:ascii="Times New Roman" w:hAnsi="Times New Roman" w:cs="Times New Roman"/>
          <w:color w:val="000000" w:themeColor="text1"/>
          <w:sz w:val="28"/>
          <w:szCs w:val="28"/>
          <w:lang w:val="pt-BR"/>
        </w:rPr>
        <w:t xml:space="preserve">- </w:t>
      </w:r>
      <w:r w:rsidR="00331C15" w:rsidRPr="00167B5E">
        <w:rPr>
          <w:rFonts w:ascii="Times New Roman" w:hAnsi="Times New Roman" w:cs="Times New Roman"/>
          <w:color w:val="000000" w:themeColor="text1"/>
          <w:sz w:val="28"/>
          <w:szCs w:val="28"/>
          <w:lang w:val="pt-BR"/>
        </w:rPr>
        <w:t>Nghị quyết số 36a/NQ-CP ngày 14/10/2015 của Chính phủ về Chính phủ điện tử xác định mục tiêu “Đẩy mạnh phát triển Chính phủ điện tử, nâng cao chất lượng, hiệu quả hoạt động của các cơ quan nhà nước, phục vụ người dân và doanh nghiệp ngày càng tốt hơn” đã định hướng Chính phủ hướng tới người dân, lấy người dân là trọng tâm;</w:t>
      </w:r>
    </w:p>
    <w:p w:rsidR="00167B5E" w:rsidRDefault="00167B5E" w:rsidP="009B7DB9">
      <w:pPr>
        <w:tabs>
          <w:tab w:val="left" w:pos="709"/>
          <w:tab w:val="left" w:pos="851"/>
        </w:tabs>
        <w:spacing w:before="60" w:line="240" w:lineRule="auto"/>
        <w:ind w:firstLine="567"/>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xml:space="preserve">- </w:t>
      </w:r>
      <w:r w:rsidR="00331C15" w:rsidRPr="00167B5E">
        <w:rPr>
          <w:rFonts w:ascii="Times New Roman" w:hAnsi="Times New Roman" w:cs="Times New Roman"/>
          <w:color w:val="000000" w:themeColor="text1"/>
          <w:sz w:val="28"/>
          <w:szCs w:val="28"/>
          <w:lang w:val="pt-BR"/>
        </w:rPr>
        <w:t>Quyết định số 1819/QĐ-TTg ngày 26/10/2015 của Thủ tướng Chính phủ về việc “Phê duyệt Chương trình quốc gia về ứng dụng công nghệ thông tin trong hoạt động của cơ quan nhà nước giai đoạn 2016-2020”, Thủ tướng Chính phủ đã chỉ đạo thực hiện “triển khai TPTM ít nhất tại 3 địa điểm theo tiêu chí do Bộ Thông tin và Truyền thông hướng dẫn”;</w:t>
      </w:r>
    </w:p>
    <w:p w:rsidR="00167B5E" w:rsidRDefault="00167B5E" w:rsidP="009B7DB9">
      <w:pPr>
        <w:tabs>
          <w:tab w:val="left" w:pos="709"/>
          <w:tab w:val="left" w:pos="851"/>
        </w:tabs>
        <w:spacing w:before="60" w:line="240" w:lineRule="auto"/>
        <w:ind w:firstLine="567"/>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lastRenderedPageBreak/>
        <w:t xml:space="preserve">- </w:t>
      </w:r>
      <w:r w:rsidR="00331C15" w:rsidRPr="00167B5E">
        <w:rPr>
          <w:rFonts w:ascii="Times New Roman" w:hAnsi="Times New Roman" w:cs="Times New Roman"/>
          <w:color w:val="000000" w:themeColor="text1"/>
          <w:sz w:val="28"/>
          <w:szCs w:val="28"/>
          <w:lang w:val="pt-BR"/>
        </w:rPr>
        <w:t>Nghị quyết số 04-NQ/TW ngày 30/10/2016 của Bộ Chính trị đã chỉ rõ: “Sớm triển khai xây dựng một số khu hành chính - kinh tế đặc biệt; ưu tiên phát triển một số thành phố thông minh”;</w:t>
      </w:r>
    </w:p>
    <w:p w:rsidR="00167B5E" w:rsidRDefault="00167B5E" w:rsidP="009B7DB9">
      <w:pPr>
        <w:tabs>
          <w:tab w:val="left" w:pos="709"/>
          <w:tab w:val="left" w:pos="851"/>
        </w:tabs>
        <w:spacing w:before="60" w:line="240" w:lineRule="auto"/>
        <w:ind w:firstLine="567"/>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xml:space="preserve">- </w:t>
      </w:r>
      <w:r w:rsidR="00331C15" w:rsidRPr="00167B5E">
        <w:rPr>
          <w:rFonts w:ascii="Times New Roman" w:hAnsi="Times New Roman" w:cs="Times New Roman"/>
          <w:color w:val="000000" w:themeColor="text1"/>
          <w:spacing w:val="-4"/>
          <w:sz w:val="28"/>
          <w:szCs w:val="28"/>
          <w:lang w:val="pt-BR"/>
        </w:rPr>
        <w:t xml:space="preserve">Nghị quyết số 05/NQ-TW ngày 01/11/2016 Hội nghị lần thứ 4 Ban chấp hành Trung ương </w:t>
      </w:r>
      <w:r w:rsidR="00331C15" w:rsidRPr="00167B5E">
        <w:rPr>
          <w:rFonts w:ascii="Times New Roman" w:hAnsi="Times New Roman" w:cs="Times New Roman"/>
          <w:spacing w:val="-4"/>
          <w:sz w:val="28"/>
          <w:szCs w:val="28"/>
          <w:lang w:val="pt-BR"/>
        </w:rPr>
        <w:t>Đảng</w:t>
      </w:r>
      <w:r w:rsidR="00331C15" w:rsidRPr="00167B5E">
        <w:rPr>
          <w:rFonts w:ascii="Times New Roman" w:hAnsi="Times New Roman" w:cs="Times New Roman"/>
          <w:color w:val="000000" w:themeColor="text1"/>
          <w:spacing w:val="-4"/>
          <w:sz w:val="28"/>
          <w:szCs w:val="28"/>
          <w:lang w:val="pt-BR"/>
        </w:rPr>
        <w:t xml:space="preserve"> khóa XII về “Một số chủ trương, chính sách lớn nhằm tiếp tục đổi mới mô hình tăng trưởng, nâng cao chất lượng tăng trưởng, năng suất lao động, sức cạnh tranh của nền kinh tế” đề cập đến một nội dung “ưu tiên phát triển một số thành phố thông minh”;</w:t>
      </w:r>
    </w:p>
    <w:p w:rsidR="00167B5E" w:rsidRDefault="00167B5E" w:rsidP="009B7DB9">
      <w:pPr>
        <w:tabs>
          <w:tab w:val="left" w:pos="709"/>
          <w:tab w:val="left" w:pos="851"/>
        </w:tabs>
        <w:spacing w:before="60" w:line="240" w:lineRule="auto"/>
        <w:ind w:firstLine="567"/>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xml:space="preserve">- </w:t>
      </w:r>
      <w:r w:rsidR="00331C15" w:rsidRPr="00167B5E">
        <w:rPr>
          <w:rFonts w:ascii="Times New Roman" w:hAnsi="Times New Roman" w:cs="Times New Roman"/>
          <w:color w:val="000000" w:themeColor="text1"/>
          <w:sz w:val="28"/>
          <w:szCs w:val="28"/>
          <w:lang w:val="pt-BR"/>
        </w:rPr>
        <w:t>Chỉ thị số 16/CT-TTg ngày 04/05/2017 của Thủ tướng Chính phủ về việc tăng cường năng lực tiếp cận cuộc Cách mạng công nghiệp lần thứ 4;</w:t>
      </w:r>
    </w:p>
    <w:p w:rsidR="00167B5E" w:rsidRDefault="00167B5E" w:rsidP="009B7DB9">
      <w:pPr>
        <w:tabs>
          <w:tab w:val="left" w:pos="709"/>
          <w:tab w:val="left" w:pos="851"/>
        </w:tabs>
        <w:spacing w:before="60" w:line="240" w:lineRule="auto"/>
        <w:ind w:firstLine="567"/>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xml:space="preserve">- </w:t>
      </w:r>
      <w:r w:rsidR="00331C15" w:rsidRPr="00167B5E">
        <w:rPr>
          <w:rFonts w:ascii="Times New Roman" w:hAnsi="Times New Roman" w:cs="Times New Roman"/>
          <w:color w:val="000000" w:themeColor="text1"/>
          <w:sz w:val="28"/>
          <w:szCs w:val="28"/>
          <w:lang w:val="pt-BR"/>
        </w:rPr>
        <w:t>Công văn số 58/BTTT-KHCN ngày 11/01/2018 của Bộ Thông tin và Truyền thông về việc hướng dẫn các nguyên tắc định hướng về Công nghệ thông tin và Truyền thông trong xây dựng TPTM ở Việt Nam;</w:t>
      </w:r>
    </w:p>
    <w:p w:rsidR="00167B5E" w:rsidRDefault="00167B5E" w:rsidP="009B7DB9">
      <w:pPr>
        <w:tabs>
          <w:tab w:val="left" w:pos="709"/>
          <w:tab w:val="left" w:pos="851"/>
        </w:tabs>
        <w:spacing w:before="60" w:line="240" w:lineRule="auto"/>
        <w:ind w:firstLine="567"/>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xml:space="preserve">- </w:t>
      </w:r>
      <w:r w:rsidR="00331C15" w:rsidRPr="00167B5E">
        <w:rPr>
          <w:rFonts w:ascii="Times New Roman" w:hAnsi="Times New Roman" w:cs="Times New Roman"/>
          <w:color w:val="000000" w:themeColor="text1"/>
          <w:sz w:val="28"/>
          <w:szCs w:val="28"/>
          <w:lang w:val="pt-BR"/>
        </w:rPr>
        <w:t>Quyết định số 950/QĐ-TTg ngày 01 tháng 8 năm 2018 của Thủ tướng Chính phủ Phê duyệt Đề án phát triển đô thị thông minh bền vững Việt Nam giai đoạn 2018 - 2025 định hướng đến năm 2030;</w:t>
      </w:r>
    </w:p>
    <w:p w:rsidR="00167B5E" w:rsidRDefault="00167B5E" w:rsidP="009B7DB9">
      <w:pPr>
        <w:tabs>
          <w:tab w:val="left" w:pos="709"/>
          <w:tab w:val="left" w:pos="851"/>
        </w:tabs>
        <w:spacing w:before="60" w:line="240" w:lineRule="auto"/>
        <w:ind w:firstLine="567"/>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xml:space="preserve">- </w:t>
      </w:r>
      <w:r w:rsidR="00331C15" w:rsidRPr="00167B5E">
        <w:rPr>
          <w:rFonts w:ascii="Times New Roman" w:hAnsi="Times New Roman" w:cs="Times New Roman"/>
          <w:color w:val="000000" w:themeColor="text1"/>
          <w:sz w:val="28"/>
          <w:szCs w:val="28"/>
          <w:lang w:val="pt-BR"/>
        </w:rPr>
        <w:t>Quyết định số 829/QĐ-BTTTT ngày 31/5/2019 của Bộ Thông tin và Truyền thông về việc ban hành Khung tham chiếu ICT phát triển đô thị thông minh (phiên bản 1.0);</w:t>
      </w:r>
    </w:p>
    <w:p w:rsidR="00167B5E" w:rsidRDefault="00167B5E" w:rsidP="009B7DB9">
      <w:pPr>
        <w:tabs>
          <w:tab w:val="left" w:pos="709"/>
          <w:tab w:val="left" w:pos="851"/>
        </w:tabs>
        <w:spacing w:before="60" w:line="240" w:lineRule="auto"/>
        <w:ind w:firstLine="567"/>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xml:space="preserve">- </w:t>
      </w:r>
      <w:r w:rsidR="00331C15" w:rsidRPr="00167B5E">
        <w:rPr>
          <w:rFonts w:ascii="Times New Roman" w:hAnsi="Times New Roman" w:cs="Times New Roman"/>
          <w:color w:val="000000" w:themeColor="text1"/>
          <w:sz w:val="28"/>
          <w:szCs w:val="28"/>
          <w:lang w:val="pt-BR"/>
        </w:rPr>
        <w:t>Văn bản số 4176/BTTTT-TTH ngày 22/11/2019 của Bộ Thông tin và Truyền thông về việc hướng dẫn triển khai thí điểm dịch vụ đô thị thông minh;</w:t>
      </w:r>
    </w:p>
    <w:p w:rsidR="00331C15" w:rsidRPr="00167B5E" w:rsidRDefault="00167B5E" w:rsidP="009B7DB9">
      <w:pPr>
        <w:tabs>
          <w:tab w:val="left" w:pos="709"/>
          <w:tab w:val="left" w:pos="851"/>
        </w:tabs>
        <w:spacing w:before="60" w:line="240" w:lineRule="auto"/>
        <w:ind w:firstLine="567"/>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xml:space="preserve">- </w:t>
      </w:r>
      <w:r w:rsidR="00331C15" w:rsidRPr="00167B5E">
        <w:rPr>
          <w:rFonts w:ascii="Times New Roman" w:hAnsi="Times New Roman" w:cs="Times New Roman"/>
          <w:color w:val="000000" w:themeColor="text1"/>
          <w:sz w:val="28"/>
          <w:szCs w:val="28"/>
          <w:lang w:val="pt-BR"/>
        </w:rPr>
        <w:t>Văn bản số 3098/BTTTT-KHCN ngày 13/9/2020 của Bộ Thông tin và Truyền thông công bố Bộ chỉ số đô thị thông minh Việt Nam giai đoạn đến 2025 (phiên bản 1.0).</w:t>
      </w:r>
    </w:p>
    <w:p w:rsidR="00331C15" w:rsidRPr="009754DF" w:rsidRDefault="00331C15" w:rsidP="009B7DB9">
      <w:pPr>
        <w:spacing w:before="60" w:line="240" w:lineRule="auto"/>
        <w:ind w:firstLine="567"/>
        <w:jc w:val="both"/>
        <w:rPr>
          <w:rFonts w:ascii="Times New Roman" w:hAnsi="Times New Roman" w:cs="Times New Roman"/>
          <w:b/>
          <w:sz w:val="28"/>
          <w:szCs w:val="28"/>
          <w:lang w:val="pt-BR"/>
        </w:rPr>
      </w:pPr>
      <w:bookmarkStart w:id="1" w:name="_Toc103256588"/>
      <w:r w:rsidRPr="009754DF">
        <w:rPr>
          <w:rFonts w:ascii="Times New Roman" w:hAnsi="Times New Roman" w:cs="Times New Roman"/>
          <w:b/>
          <w:sz w:val="28"/>
          <w:szCs w:val="28"/>
          <w:lang w:val="pt-BR"/>
        </w:rPr>
        <w:t>2. Các văn bản của tỉnh Hậu Giang</w:t>
      </w:r>
      <w:bookmarkEnd w:id="1"/>
    </w:p>
    <w:p w:rsidR="00331C15" w:rsidRPr="00331C15" w:rsidRDefault="00331C15" w:rsidP="001D31CA">
      <w:pPr>
        <w:pStyle w:val="ListParagraph"/>
        <w:numPr>
          <w:ilvl w:val="0"/>
          <w:numId w:val="3"/>
        </w:numPr>
        <w:spacing w:before="60" w:line="240" w:lineRule="auto"/>
        <w:ind w:left="0" w:firstLine="567"/>
        <w:contextualSpacing w:val="0"/>
        <w:jc w:val="both"/>
        <w:rPr>
          <w:rFonts w:ascii="Times New Roman" w:hAnsi="Times New Roman" w:cs="Times New Roman"/>
          <w:color w:val="000000" w:themeColor="text1"/>
          <w:sz w:val="28"/>
          <w:szCs w:val="28"/>
          <w:lang w:val="pt-BR"/>
        </w:rPr>
      </w:pPr>
      <w:r w:rsidRPr="009754DF">
        <w:rPr>
          <w:rFonts w:ascii="Times New Roman" w:hAnsi="Times New Roman" w:cs="Times New Roman"/>
          <w:color w:val="000000" w:themeColor="text1"/>
          <w:sz w:val="28"/>
          <w:szCs w:val="28"/>
          <w:lang w:val="pt-BR"/>
        </w:rPr>
        <w:t xml:space="preserve">Kế hoạch </w:t>
      </w:r>
      <w:r w:rsidRPr="00331C15">
        <w:rPr>
          <w:rFonts w:ascii="Times New Roman" w:hAnsi="Times New Roman" w:cs="Times New Roman"/>
          <w:color w:val="000000" w:themeColor="text1"/>
          <w:sz w:val="28"/>
          <w:szCs w:val="28"/>
          <w:lang w:val="pt-BR"/>
        </w:rPr>
        <w:t>số 07/KH-UBND ngày 25/01/2016 của UBND tỉnh về việc thực hiện Nghị quyết 36a/NQ-CP của Chính phủ về Chính phủ điện tử;</w:t>
      </w:r>
    </w:p>
    <w:p w:rsidR="00331C15" w:rsidRPr="00331C15" w:rsidRDefault="00331C15" w:rsidP="001D31CA">
      <w:pPr>
        <w:pStyle w:val="ListParagraph"/>
        <w:numPr>
          <w:ilvl w:val="0"/>
          <w:numId w:val="3"/>
        </w:numPr>
        <w:spacing w:before="60" w:line="240" w:lineRule="auto"/>
        <w:ind w:left="0" w:firstLine="567"/>
        <w:contextualSpacing w:val="0"/>
        <w:jc w:val="both"/>
        <w:rPr>
          <w:rFonts w:ascii="Times New Roman" w:hAnsi="Times New Roman" w:cs="Times New Roman"/>
          <w:color w:val="000000" w:themeColor="text1"/>
          <w:sz w:val="28"/>
          <w:szCs w:val="28"/>
          <w:lang w:val="pt-BR"/>
        </w:rPr>
      </w:pPr>
      <w:r w:rsidRPr="00331C15">
        <w:rPr>
          <w:rFonts w:ascii="Times New Roman" w:hAnsi="Times New Roman" w:cs="Times New Roman"/>
          <w:color w:val="000000" w:themeColor="text1"/>
          <w:sz w:val="28"/>
          <w:szCs w:val="28"/>
          <w:lang w:val="pt-BR"/>
        </w:rPr>
        <w:t>Kế hoạch số 08/KH-UBND ngày 25/01/2016 của UBND tỉnh về việc thực hiện lộ trình cung cấp dịch vụ công trực tuyến giai đoạn 2016 - 2020;</w:t>
      </w:r>
    </w:p>
    <w:p w:rsidR="00331C15" w:rsidRPr="00331C15" w:rsidRDefault="00331C15" w:rsidP="001D31CA">
      <w:pPr>
        <w:pStyle w:val="ListParagraph"/>
        <w:numPr>
          <w:ilvl w:val="0"/>
          <w:numId w:val="3"/>
        </w:numPr>
        <w:spacing w:before="60" w:line="240" w:lineRule="auto"/>
        <w:ind w:left="0" w:firstLine="567"/>
        <w:contextualSpacing w:val="0"/>
        <w:jc w:val="both"/>
        <w:rPr>
          <w:rFonts w:ascii="Times New Roman" w:hAnsi="Times New Roman" w:cs="Times New Roman"/>
          <w:color w:val="000000" w:themeColor="text1"/>
          <w:sz w:val="28"/>
          <w:szCs w:val="28"/>
          <w:lang w:val="pt-BR"/>
        </w:rPr>
      </w:pPr>
      <w:r w:rsidRPr="00331C15">
        <w:rPr>
          <w:rFonts w:ascii="Times New Roman" w:hAnsi="Times New Roman" w:cs="Times New Roman"/>
          <w:color w:val="000000" w:themeColor="text1"/>
          <w:sz w:val="28"/>
          <w:szCs w:val="28"/>
          <w:lang w:val="pt-BR"/>
        </w:rPr>
        <w:t>Kế hoạch số 26/KH-UBND ngày 01/3/2018 của UBND tỉnh về việc ứng dụng công nghệ thông tin trong hoạt động của cơ quan nhà nước tỉnh Hậu Giang giai đoạn 2018 - 2020;</w:t>
      </w:r>
    </w:p>
    <w:p w:rsidR="00331C15" w:rsidRPr="00331C15" w:rsidRDefault="00331C15" w:rsidP="001D31CA">
      <w:pPr>
        <w:pStyle w:val="ListParagraph"/>
        <w:numPr>
          <w:ilvl w:val="0"/>
          <w:numId w:val="3"/>
        </w:numPr>
        <w:spacing w:before="60" w:line="240" w:lineRule="auto"/>
        <w:ind w:left="0" w:firstLine="567"/>
        <w:contextualSpacing w:val="0"/>
        <w:jc w:val="both"/>
        <w:rPr>
          <w:rFonts w:ascii="Times New Roman" w:hAnsi="Times New Roman" w:cs="Times New Roman"/>
          <w:color w:val="000000" w:themeColor="text1"/>
          <w:spacing w:val="-4"/>
          <w:sz w:val="28"/>
          <w:szCs w:val="28"/>
          <w:lang w:val="pt-BR"/>
        </w:rPr>
      </w:pPr>
      <w:r w:rsidRPr="00331C15">
        <w:rPr>
          <w:rFonts w:ascii="Times New Roman" w:hAnsi="Times New Roman" w:cs="Times New Roman"/>
          <w:color w:val="000000" w:themeColor="text1"/>
          <w:spacing w:val="-4"/>
          <w:sz w:val="28"/>
          <w:szCs w:val="28"/>
          <w:lang w:val="pt-BR"/>
        </w:rPr>
        <w:t>Quyết định số 1816/QĐ-UBND ngày 22/11/2018 của Chủ tịch UBND tỉnh về việc phê duyệt Kiến trúc Chính quyền điện tử tỉnh Hậu Giang, phiên bản 1.0;</w:t>
      </w:r>
    </w:p>
    <w:p w:rsidR="00331C15" w:rsidRPr="00331C15" w:rsidRDefault="00331C15" w:rsidP="001D31CA">
      <w:pPr>
        <w:pStyle w:val="ListParagraph"/>
        <w:numPr>
          <w:ilvl w:val="0"/>
          <w:numId w:val="3"/>
        </w:numPr>
        <w:spacing w:before="60" w:line="240" w:lineRule="auto"/>
        <w:ind w:left="0" w:firstLine="567"/>
        <w:contextualSpacing w:val="0"/>
        <w:jc w:val="both"/>
        <w:rPr>
          <w:rFonts w:ascii="Times New Roman" w:hAnsi="Times New Roman" w:cs="Times New Roman"/>
          <w:color w:val="000000" w:themeColor="text1"/>
          <w:sz w:val="28"/>
          <w:szCs w:val="28"/>
          <w:lang w:val="pt-BR"/>
        </w:rPr>
      </w:pPr>
      <w:r w:rsidRPr="00331C15">
        <w:rPr>
          <w:rFonts w:ascii="Times New Roman" w:hAnsi="Times New Roman" w:cs="Times New Roman"/>
          <w:color w:val="000000" w:themeColor="text1"/>
          <w:sz w:val="28"/>
          <w:szCs w:val="28"/>
          <w:lang w:val="pt-BR"/>
        </w:rPr>
        <w:t>Kế hoạch số 922/KH-UBND ngày 19/4/2019 của UBND tỉnh về thực hiện Nghị quyết số 17/NQ-CP ngày 07/3/2019 của Chính phủ về một số nhiệm vụ, giải pháp trọng tâm phát triể</w:t>
      </w:r>
      <w:r w:rsidR="00BB4924">
        <w:rPr>
          <w:rFonts w:ascii="Times New Roman" w:hAnsi="Times New Roman" w:cs="Times New Roman"/>
          <w:color w:val="000000" w:themeColor="text1"/>
          <w:sz w:val="28"/>
          <w:szCs w:val="28"/>
          <w:lang w:val="pt-BR"/>
        </w:rPr>
        <w:t>n C</w:t>
      </w:r>
      <w:r w:rsidRPr="00331C15">
        <w:rPr>
          <w:rFonts w:ascii="Times New Roman" w:hAnsi="Times New Roman" w:cs="Times New Roman"/>
          <w:color w:val="000000" w:themeColor="text1"/>
          <w:sz w:val="28"/>
          <w:szCs w:val="28"/>
          <w:lang w:val="pt-BR"/>
        </w:rPr>
        <w:t>hính phủ điện tử giai đoạn 2019 - 2020, định hướng đến 2025;</w:t>
      </w:r>
    </w:p>
    <w:p w:rsidR="00331C15" w:rsidRPr="009754DF" w:rsidRDefault="00331C15" w:rsidP="001D31CA">
      <w:pPr>
        <w:pStyle w:val="ListParagraph"/>
        <w:numPr>
          <w:ilvl w:val="0"/>
          <w:numId w:val="3"/>
        </w:numPr>
        <w:spacing w:before="60" w:line="240" w:lineRule="auto"/>
        <w:ind w:left="0" w:firstLine="567"/>
        <w:contextualSpacing w:val="0"/>
        <w:jc w:val="both"/>
        <w:rPr>
          <w:rFonts w:ascii="Times New Roman" w:hAnsi="Times New Roman" w:cs="Times New Roman"/>
          <w:color w:val="000000" w:themeColor="text1"/>
          <w:spacing w:val="-4"/>
          <w:sz w:val="28"/>
          <w:szCs w:val="28"/>
          <w:lang w:val="pt-BR"/>
        </w:rPr>
      </w:pPr>
      <w:r w:rsidRPr="009754DF">
        <w:rPr>
          <w:rFonts w:ascii="Times New Roman" w:hAnsi="Times New Roman" w:cs="Times New Roman"/>
          <w:color w:val="000000" w:themeColor="text1"/>
          <w:sz w:val="28"/>
          <w:szCs w:val="28"/>
          <w:lang w:val="pt-BR"/>
        </w:rPr>
        <w:t>C</w:t>
      </w:r>
      <w:r w:rsidRPr="009754DF">
        <w:rPr>
          <w:rFonts w:ascii="Times New Roman" w:hAnsi="Times New Roman" w:cs="Times New Roman"/>
          <w:color w:val="000000" w:themeColor="text1"/>
          <w:spacing w:val="-4"/>
          <w:sz w:val="28"/>
          <w:szCs w:val="28"/>
          <w:lang w:val="pt-BR"/>
        </w:rPr>
        <w:t>hương trình số 257-CTr/TU ngày 30/12/2019 của Ban Thường vụ Tỉnh ủy về việc thực hiện Nghị quyết số 52-NQ/TW ngày 27/9/2019 của Bộ Chính trị về một số chủ trương, chính sách thực hiện cuộc Cách mạng công nghiệp lần thứ tư;</w:t>
      </w:r>
    </w:p>
    <w:p w:rsidR="00331C15" w:rsidRPr="009754DF" w:rsidRDefault="00331C15" w:rsidP="001D31CA">
      <w:pPr>
        <w:pStyle w:val="ListParagraph"/>
        <w:numPr>
          <w:ilvl w:val="0"/>
          <w:numId w:val="3"/>
        </w:numPr>
        <w:spacing w:before="60" w:line="240" w:lineRule="auto"/>
        <w:ind w:left="0" w:firstLine="567"/>
        <w:contextualSpacing w:val="0"/>
        <w:jc w:val="both"/>
        <w:rPr>
          <w:rFonts w:ascii="Times New Roman" w:hAnsi="Times New Roman" w:cs="Times New Roman"/>
          <w:color w:val="000000" w:themeColor="text1"/>
          <w:sz w:val="28"/>
          <w:szCs w:val="28"/>
          <w:lang w:val="pt-BR"/>
        </w:rPr>
      </w:pPr>
      <w:r w:rsidRPr="009754DF">
        <w:rPr>
          <w:rFonts w:ascii="Times New Roman" w:hAnsi="Times New Roman" w:cs="Times New Roman"/>
          <w:color w:val="000000" w:themeColor="text1"/>
          <w:sz w:val="28"/>
          <w:szCs w:val="28"/>
          <w:lang w:val="pt-BR"/>
        </w:rPr>
        <w:lastRenderedPageBreak/>
        <w:t>Kế hoạch số 319/KH-UBND ngày 27/2/2020 của UBND tỉnh phê duyệt Kế hoạch thuê dịch vụ công nghệ thông tin trên địa bàn tỉnh Hậu Giang;</w:t>
      </w:r>
    </w:p>
    <w:p w:rsidR="00331C15" w:rsidRPr="00331C15" w:rsidRDefault="00331C15" w:rsidP="001D31CA">
      <w:pPr>
        <w:pStyle w:val="ListParagraph"/>
        <w:numPr>
          <w:ilvl w:val="0"/>
          <w:numId w:val="3"/>
        </w:numPr>
        <w:spacing w:before="60" w:line="240" w:lineRule="auto"/>
        <w:ind w:left="0" w:firstLine="567"/>
        <w:contextualSpacing w:val="0"/>
        <w:jc w:val="both"/>
        <w:rPr>
          <w:rFonts w:ascii="Times New Roman" w:hAnsi="Times New Roman" w:cs="Times New Roman"/>
          <w:color w:val="000000" w:themeColor="text1"/>
          <w:sz w:val="28"/>
          <w:szCs w:val="28"/>
          <w:lang w:val="pt-BR"/>
        </w:rPr>
      </w:pPr>
      <w:r w:rsidRPr="00331C15">
        <w:rPr>
          <w:rFonts w:ascii="Times New Roman" w:hAnsi="Times New Roman" w:cs="Times New Roman"/>
          <w:color w:val="000000" w:themeColor="text1"/>
          <w:sz w:val="28"/>
          <w:szCs w:val="28"/>
          <w:lang w:val="pt-BR"/>
        </w:rPr>
        <w:t>Kế hoạch số 523/KH-UBND ngày 20/3/2020 của UBND tỉnh ban hành Kế hoạch thực hiện Chương trình số 257-CTr/TU ngày 30/12/2019 của Ban Thường vụ Tỉnh ủy về việc thực hiện Nghị quyết số 52-NQ/TW ngày 27/9/2019 của Bộ Chính trị về một số chủ trương, chính sách thực hiện cuộc Cách mạng công nghiệp lần thứ tư;</w:t>
      </w:r>
    </w:p>
    <w:p w:rsidR="00331C15" w:rsidRPr="00331C15" w:rsidRDefault="00331C15" w:rsidP="001D31CA">
      <w:pPr>
        <w:pStyle w:val="ListParagraph"/>
        <w:numPr>
          <w:ilvl w:val="0"/>
          <w:numId w:val="3"/>
        </w:numPr>
        <w:spacing w:before="60" w:line="240" w:lineRule="auto"/>
        <w:ind w:left="0" w:firstLine="567"/>
        <w:contextualSpacing w:val="0"/>
        <w:jc w:val="both"/>
        <w:rPr>
          <w:rFonts w:ascii="Times New Roman" w:hAnsi="Times New Roman" w:cs="Times New Roman"/>
          <w:color w:val="000000" w:themeColor="text1"/>
          <w:sz w:val="28"/>
          <w:szCs w:val="28"/>
          <w:lang w:val="pt-BR"/>
        </w:rPr>
      </w:pPr>
      <w:r w:rsidRPr="009754DF">
        <w:rPr>
          <w:rFonts w:ascii="Times New Roman" w:hAnsi="Times New Roman" w:cs="Times New Roman"/>
          <w:color w:val="000000" w:themeColor="text1"/>
          <w:sz w:val="28"/>
          <w:szCs w:val="28"/>
          <w:lang w:val="pt-BR"/>
        </w:rPr>
        <w:t>Kế hoạch số 196-KH/TU ngày 10/06/2020 của Ban Thường vụ Tỉnh ủy về việc triển khai thực hiện Chỉ thị số 41-CT/TW ngày 24/3/2020 của Ban Bí thư về tăng cường phối hợp triển khai đồng bộ các biện pháp đảm bảo an toàn, an ninh mạng;</w:t>
      </w:r>
    </w:p>
    <w:p w:rsidR="00331C15" w:rsidRPr="00331C15" w:rsidRDefault="00331C15" w:rsidP="001D31CA">
      <w:pPr>
        <w:pStyle w:val="ListParagraph"/>
        <w:numPr>
          <w:ilvl w:val="0"/>
          <w:numId w:val="3"/>
        </w:numPr>
        <w:spacing w:before="60" w:line="240" w:lineRule="auto"/>
        <w:ind w:left="0" w:firstLine="567"/>
        <w:contextualSpacing w:val="0"/>
        <w:jc w:val="both"/>
        <w:rPr>
          <w:rFonts w:ascii="Times New Roman" w:hAnsi="Times New Roman" w:cs="Times New Roman"/>
          <w:color w:val="000000" w:themeColor="text1"/>
          <w:sz w:val="28"/>
          <w:szCs w:val="28"/>
          <w:lang w:val="pt-BR"/>
        </w:rPr>
      </w:pPr>
      <w:r w:rsidRPr="009754DF">
        <w:rPr>
          <w:rFonts w:ascii="Times New Roman" w:hAnsi="Times New Roman" w:cs="Times New Roman"/>
          <w:color w:val="000000" w:themeColor="text1"/>
          <w:sz w:val="28"/>
          <w:szCs w:val="28"/>
          <w:lang w:val="pt-BR"/>
        </w:rPr>
        <w:t>Nghị quyết số 02/NQ-TU ngày 02/12/2020 của Ban Chấp hành Đảng bộ tỉnh (khóa XIV) về xây dựng Chính quyền điện tử và chuyển đổi số tỉnh Hậu Giang giai đoạn 2021 - 2025, định hướng đến năm 2030;</w:t>
      </w:r>
    </w:p>
    <w:p w:rsidR="00331C15" w:rsidRPr="009754DF" w:rsidRDefault="00331C15" w:rsidP="001D31CA">
      <w:pPr>
        <w:pStyle w:val="ListParagraph"/>
        <w:numPr>
          <w:ilvl w:val="0"/>
          <w:numId w:val="3"/>
        </w:numPr>
        <w:spacing w:before="60" w:line="240" w:lineRule="auto"/>
        <w:ind w:left="0" w:firstLine="567"/>
        <w:contextualSpacing w:val="0"/>
        <w:jc w:val="both"/>
        <w:rPr>
          <w:rFonts w:ascii="Times New Roman" w:hAnsi="Times New Roman" w:cs="Times New Roman"/>
          <w:color w:val="000000" w:themeColor="text1"/>
          <w:sz w:val="28"/>
          <w:szCs w:val="28"/>
          <w:lang w:val="pt-BR"/>
        </w:rPr>
      </w:pPr>
      <w:r w:rsidRPr="009754DF">
        <w:rPr>
          <w:rFonts w:ascii="Times New Roman" w:hAnsi="Times New Roman" w:cs="Times New Roman"/>
          <w:color w:val="000000" w:themeColor="text1"/>
          <w:sz w:val="28"/>
          <w:szCs w:val="28"/>
          <w:lang w:val="pt-BR"/>
        </w:rPr>
        <w:t>Nghị quyết số 25/2020/NQ-HĐND ngày 04/12/2020 của Hội đồng Nhân dân tỉnh về việc thông qua Đề án Xây dựng Chính quyền điện tử và đô thị thông minh tỉnh Hậu Giang giai đoạn 2020 - 2025;</w:t>
      </w:r>
    </w:p>
    <w:p w:rsidR="00331C15" w:rsidRPr="009754DF" w:rsidRDefault="00331C15" w:rsidP="001D31CA">
      <w:pPr>
        <w:pStyle w:val="ListParagraph"/>
        <w:numPr>
          <w:ilvl w:val="0"/>
          <w:numId w:val="3"/>
        </w:numPr>
        <w:spacing w:before="60" w:line="240" w:lineRule="auto"/>
        <w:ind w:left="0" w:firstLine="567"/>
        <w:contextualSpacing w:val="0"/>
        <w:jc w:val="both"/>
        <w:rPr>
          <w:rFonts w:ascii="Times New Roman" w:hAnsi="Times New Roman" w:cs="Times New Roman"/>
          <w:color w:val="000000" w:themeColor="text1"/>
          <w:sz w:val="28"/>
          <w:szCs w:val="28"/>
          <w:lang w:val="pt-BR"/>
        </w:rPr>
      </w:pPr>
      <w:r w:rsidRPr="009754DF">
        <w:rPr>
          <w:rFonts w:ascii="Times New Roman" w:hAnsi="Times New Roman" w:cs="Times New Roman"/>
          <w:color w:val="000000" w:themeColor="text1"/>
          <w:sz w:val="28"/>
          <w:szCs w:val="28"/>
          <w:lang w:val="pt-BR"/>
        </w:rPr>
        <w:t>Nghị quyết số 51/NQ-HĐND ngày 04/12/2020 của Hội đồng Nhân dân tỉnh về chủ trương đầu tư Dự án xây dựng Chính quyền điện tử và Đô thị thông minh tỉnh Hậu Giang giai đoạn 2021 - 2025;</w:t>
      </w:r>
    </w:p>
    <w:p w:rsidR="00331C15" w:rsidRPr="009754DF" w:rsidRDefault="00331C15" w:rsidP="001D31CA">
      <w:pPr>
        <w:pStyle w:val="ListParagraph"/>
        <w:numPr>
          <w:ilvl w:val="0"/>
          <w:numId w:val="3"/>
        </w:numPr>
        <w:spacing w:before="60" w:line="240" w:lineRule="auto"/>
        <w:ind w:left="0" w:firstLine="567"/>
        <w:contextualSpacing w:val="0"/>
        <w:jc w:val="both"/>
        <w:rPr>
          <w:rFonts w:ascii="Times New Roman" w:hAnsi="Times New Roman" w:cs="Times New Roman"/>
          <w:color w:val="000000" w:themeColor="text1"/>
          <w:sz w:val="28"/>
          <w:szCs w:val="28"/>
          <w:lang w:val="pt-BR"/>
        </w:rPr>
      </w:pPr>
      <w:r w:rsidRPr="00331C15">
        <w:rPr>
          <w:rFonts w:ascii="Times New Roman" w:hAnsi="Times New Roman" w:cs="Times New Roman"/>
          <w:color w:val="000000" w:themeColor="text1"/>
          <w:sz w:val="28"/>
          <w:szCs w:val="28"/>
          <w:lang w:val="pt-BR"/>
        </w:rPr>
        <w:t>Quyết định số 2504/QĐ-UBND ngày 30/12/2020 của UBND tỉnh về việc phê duyệt Kiến trúc Chính</w:t>
      </w:r>
      <w:r w:rsidRPr="009754DF">
        <w:rPr>
          <w:rFonts w:ascii="Times New Roman" w:hAnsi="Times New Roman" w:cs="Times New Roman"/>
          <w:color w:val="000000" w:themeColor="text1"/>
          <w:sz w:val="28"/>
          <w:szCs w:val="28"/>
          <w:lang w:val="pt-BR"/>
        </w:rPr>
        <w:t xml:space="preserve"> quyền điện tử tỉnh Hậu Giang, phiên bản 2.0;</w:t>
      </w:r>
    </w:p>
    <w:p w:rsidR="00331C15" w:rsidRPr="009754DF" w:rsidRDefault="00331C15" w:rsidP="001D31CA">
      <w:pPr>
        <w:pStyle w:val="ListParagraph"/>
        <w:numPr>
          <w:ilvl w:val="0"/>
          <w:numId w:val="3"/>
        </w:numPr>
        <w:spacing w:before="60" w:line="240" w:lineRule="auto"/>
        <w:ind w:left="0" w:firstLine="567"/>
        <w:contextualSpacing w:val="0"/>
        <w:jc w:val="both"/>
        <w:rPr>
          <w:rFonts w:ascii="Times New Roman" w:hAnsi="Times New Roman" w:cs="Times New Roman"/>
          <w:color w:val="000000" w:themeColor="text1"/>
          <w:sz w:val="28"/>
          <w:szCs w:val="28"/>
          <w:lang w:val="pt-BR"/>
        </w:rPr>
      </w:pPr>
      <w:r w:rsidRPr="009754DF">
        <w:rPr>
          <w:rFonts w:ascii="Times New Roman" w:hAnsi="Times New Roman" w:cs="Times New Roman"/>
          <w:color w:val="000000" w:themeColor="text1"/>
          <w:sz w:val="28"/>
          <w:szCs w:val="28"/>
          <w:lang w:val="pt-BR"/>
        </w:rPr>
        <w:t>Kế hoạch số 78/KH-UBND ngày 27/4/2021 của UBND tỉnh về xây dựng chính quyền điện tử, đô thị thông minh và chuyển đổi số giai đoạn 2021 – 2025;</w:t>
      </w:r>
    </w:p>
    <w:p w:rsidR="00331C15" w:rsidRPr="009754DF" w:rsidRDefault="00331C15" w:rsidP="001D31CA">
      <w:pPr>
        <w:pStyle w:val="ListParagraph"/>
        <w:numPr>
          <w:ilvl w:val="0"/>
          <w:numId w:val="3"/>
        </w:numPr>
        <w:spacing w:before="60" w:line="240" w:lineRule="auto"/>
        <w:ind w:left="0" w:firstLine="567"/>
        <w:contextualSpacing w:val="0"/>
        <w:jc w:val="both"/>
        <w:rPr>
          <w:rFonts w:ascii="Times New Roman" w:hAnsi="Times New Roman" w:cs="Times New Roman"/>
          <w:color w:val="000000" w:themeColor="text1"/>
          <w:sz w:val="28"/>
          <w:szCs w:val="28"/>
          <w:lang w:val="pt-BR"/>
        </w:rPr>
      </w:pPr>
      <w:r w:rsidRPr="009754DF">
        <w:rPr>
          <w:rFonts w:ascii="Times New Roman" w:hAnsi="Times New Roman" w:cs="Times New Roman"/>
          <w:color w:val="000000" w:themeColor="text1"/>
          <w:sz w:val="28"/>
          <w:szCs w:val="28"/>
          <w:lang w:val="pt-BR"/>
        </w:rPr>
        <w:t>Nghị quyết số 17/NQ-HĐND ngày 11/5/2021 của Hội đồng Nhân dân tỉnh về việc sửa đổi, bổ sung một số điều của Nghị quyết số 51/NQ-HĐND ngày 04 tháng 12 năm 2020 của Hội đồng Nhân dân tỉnh về chủ trương đầu tư Dự án xây dựng Chính quyền điện tử và đô thị thông minh tỉnh Hậu Giang giai đoạn 2021 - 2025;</w:t>
      </w:r>
    </w:p>
    <w:p w:rsidR="00331C15" w:rsidRPr="009754DF" w:rsidRDefault="00331C15" w:rsidP="001D31CA">
      <w:pPr>
        <w:pStyle w:val="ListParagraph"/>
        <w:numPr>
          <w:ilvl w:val="0"/>
          <w:numId w:val="3"/>
        </w:numPr>
        <w:spacing w:before="60" w:line="240" w:lineRule="auto"/>
        <w:ind w:left="0" w:firstLine="567"/>
        <w:contextualSpacing w:val="0"/>
        <w:jc w:val="both"/>
        <w:rPr>
          <w:rFonts w:ascii="Times New Roman" w:hAnsi="Times New Roman" w:cs="Times New Roman"/>
          <w:color w:val="000000" w:themeColor="text1"/>
          <w:sz w:val="28"/>
          <w:szCs w:val="28"/>
          <w:lang w:val="pt-BR"/>
        </w:rPr>
      </w:pPr>
      <w:r w:rsidRPr="009754DF">
        <w:rPr>
          <w:rFonts w:ascii="Times New Roman" w:hAnsi="Times New Roman" w:cs="Times New Roman"/>
          <w:sz w:val="28"/>
          <w:szCs w:val="28"/>
          <w:lang w:val="pt-BR"/>
        </w:rPr>
        <w:t>Quyết định số 1645/QĐ-UBND ngày 24/8/2021 của UBND tỉnh về việc kiện toàn Ban Chỉ đạo xây dựng Chính quyền điện tử, cải cách hành chính và chuyển đổi số tỉnh Hậu Giang.</w:t>
      </w:r>
    </w:p>
    <w:p w:rsidR="00331C15" w:rsidRPr="009754DF" w:rsidRDefault="00331C15" w:rsidP="009B7DB9">
      <w:pPr>
        <w:pStyle w:val="Heading3"/>
        <w:spacing w:before="60" w:after="0"/>
        <w:ind w:firstLine="567"/>
        <w:jc w:val="both"/>
        <w:rPr>
          <w:rFonts w:ascii="Times New Roman" w:hAnsi="Times New Roman"/>
          <w:color w:val="000000" w:themeColor="text1"/>
          <w:sz w:val="28"/>
          <w:szCs w:val="28"/>
          <w:lang w:val="pt-BR"/>
        </w:rPr>
      </w:pPr>
      <w:bookmarkStart w:id="2" w:name="_Toc103256589"/>
      <w:r w:rsidRPr="009754DF">
        <w:rPr>
          <w:rFonts w:ascii="Times New Roman" w:hAnsi="Times New Roman"/>
          <w:color w:val="000000" w:themeColor="text1"/>
          <w:sz w:val="28"/>
          <w:szCs w:val="28"/>
          <w:lang w:val="pt-BR"/>
        </w:rPr>
        <w:t>3. Các văn bản của thành phố Ngã Bảy</w:t>
      </w:r>
      <w:bookmarkEnd w:id="2"/>
    </w:p>
    <w:p w:rsidR="00331C15" w:rsidRPr="009754DF" w:rsidRDefault="00331C15" w:rsidP="001D31CA">
      <w:pPr>
        <w:spacing w:before="120" w:line="240" w:lineRule="auto"/>
        <w:ind w:firstLine="567"/>
        <w:jc w:val="both"/>
        <w:rPr>
          <w:rFonts w:ascii="Times New Roman" w:hAnsi="Times New Roman" w:cs="Times New Roman"/>
          <w:sz w:val="28"/>
          <w:szCs w:val="28"/>
          <w:lang w:val="pt-BR"/>
        </w:rPr>
      </w:pPr>
      <w:r w:rsidRPr="009754DF">
        <w:rPr>
          <w:rFonts w:ascii="Times New Roman" w:hAnsi="Times New Roman" w:cs="Times New Roman"/>
          <w:spacing w:val="-4"/>
          <w:sz w:val="28"/>
          <w:szCs w:val="28"/>
          <w:lang w:val="pt-BR"/>
        </w:rPr>
        <w:t>- Chương trình số 62-CTr/TU ngày 12/4/2021 của Ban Thường vụ Thành ủy  về việc thực hiện Nghị quyết số 02-NQ/TU ngày 02/12/2020 của Ban Chấp hành Đảng bộ tỉnh khóa XIV về xây dựng Chính quyền điện tử và chuyển đổi số tỉnh Hậu Giang giai đoạn 2021 -  2025, định hướng đến năm 2030</w:t>
      </w:r>
      <w:r w:rsidRPr="009754DF">
        <w:rPr>
          <w:rFonts w:ascii="Times New Roman" w:hAnsi="Times New Roman" w:cs="Times New Roman"/>
          <w:sz w:val="28"/>
          <w:szCs w:val="28"/>
          <w:lang w:val="pt-BR"/>
        </w:rPr>
        <w:t>;</w:t>
      </w:r>
    </w:p>
    <w:p w:rsidR="00331C15" w:rsidRPr="009754DF" w:rsidRDefault="00331C15" w:rsidP="001D31CA">
      <w:pPr>
        <w:spacing w:before="120" w:line="240" w:lineRule="auto"/>
        <w:ind w:firstLine="567"/>
        <w:jc w:val="both"/>
        <w:rPr>
          <w:rFonts w:ascii="Times New Roman" w:hAnsi="Times New Roman" w:cs="Times New Roman"/>
          <w:color w:val="000000" w:themeColor="text1"/>
          <w:sz w:val="28"/>
          <w:szCs w:val="28"/>
          <w:lang w:val="pt-BR"/>
        </w:rPr>
      </w:pPr>
      <w:r w:rsidRPr="009754DF">
        <w:rPr>
          <w:rFonts w:ascii="Times New Roman" w:hAnsi="Times New Roman" w:cs="Times New Roman"/>
          <w:color w:val="000000" w:themeColor="text1"/>
          <w:sz w:val="28"/>
          <w:szCs w:val="28"/>
          <w:lang w:val="pt-BR"/>
        </w:rPr>
        <w:t>- Kế hoạch số 108/KH-UBND ngày 16/6/2021 của UBND thành phố về xây dựng Chính quyền điện tử, đô thị thông minh và chuyển đổi số trên địa bàn thành phố giai đoạn 2021 - 2025;</w:t>
      </w:r>
    </w:p>
    <w:p w:rsidR="00331C15" w:rsidRPr="009754DF" w:rsidRDefault="00331C15" w:rsidP="001D31CA">
      <w:pPr>
        <w:spacing w:before="120" w:line="240" w:lineRule="auto"/>
        <w:ind w:firstLine="567"/>
        <w:jc w:val="both"/>
        <w:rPr>
          <w:rFonts w:ascii="Times New Roman" w:hAnsi="Times New Roman" w:cs="Times New Roman"/>
          <w:color w:val="000000" w:themeColor="text1"/>
          <w:sz w:val="28"/>
          <w:szCs w:val="28"/>
          <w:lang w:val="pt-BR"/>
        </w:rPr>
      </w:pPr>
      <w:r w:rsidRPr="009754DF">
        <w:rPr>
          <w:rFonts w:ascii="Times New Roman" w:hAnsi="Times New Roman" w:cs="Times New Roman"/>
          <w:color w:val="000000" w:themeColor="text1"/>
          <w:sz w:val="28"/>
          <w:szCs w:val="28"/>
          <w:lang w:val="pt-BR"/>
        </w:rPr>
        <w:lastRenderedPageBreak/>
        <w:t>- Kế hoạch số 116/KH-UBND ngày 30/6/2021 của UBND thành phố về xây dựng Chính quyền điện tử, đô thị thông minh và chuyển đổi số trên địa bàn thành phố Ngã Bảy năm 2021;</w:t>
      </w:r>
    </w:p>
    <w:p w:rsidR="00331C15" w:rsidRPr="009754DF" w:rsidRDefault="00331C15" w:rsidP="001D31CA">
      <w:pPr>
        <w:spacing w:before="120" w:line="240" w:lineRule="auto"/>
        <w:ind w:firstLine="567"/>
        <w:jc w:val="both"/>
        <w:rPr>
          <w:rFonts w:ascii="Times New Roman" w:hAnsi="Times New Roman" w:cs="Times New Roman"/>
          <w:color w:val="000000" w:themeColor="text1"/>
          <w:sz w:val="28"/>
          <w:szCs w:val="28"/>
          <w:lang w:val="pt-BR"/>
        </w:rPr>
      </w:pPr>
      <w:r w:rsidRPr="009754DF">
        <w:rPr>
          <w:rFonts w:ascii="Times New Roman" w:hAnsi="Times New Roman" w:cs="Times New Roman"/>
          <w:color w:val="000000" w:themeColor="text1"/>
          <w:sz w:val="28"/>
          <w:szCs w:val="28"/>
          <w:lang w:val="pt-BR"/>
        </w:rPr>
        <w:t>- Kế hoạch số 119/KH-UBND ngày 16/6/2022 của UBND thành phố về xây dựng Chính quyền điện tử, đô thị thông minh và chuyển đổi số trên địa bàn thành phố Ngã Bảy năm 2022;</w:t>
      </w:r>
    </w:p>
    <w:p w:rsidR="00331C15" w:rsidRPr="009754DF" w:rsidRDefault="00331C15" w:rsidP="001D31CA">
      <w:pPr>
        <w:spacing w:before="120" w:line="240" w:lineRule="auto"/>
        <w:ind w:firstLine="567"/>
        <w:jc w:val="both"/>
        <w:rPr>
          <w:rFonts w:ascii="Times New Roman" w:hAnsi="Times New Roman" w:cs="Times New Roman"/>
          <w:sz w:val="28"/>
          <w:szCs w:val="28"/>
          <w:lang w:val="pt-BR"/>
        </w:rPr>
      </w:pPr>
      <w:r w:rsidRPr="009754DF">
        <w:rPr>
          <w:rFonts w:ascii="Times New Roman" w:hAnsi="Times New Roman" w:cs="Times New Roman"/>
          <w:sz w:val="28"/>
          <w:szCs w:val="28"/>
          <w:lang w:val="pt-BR"/>
        </w:rPr>
        <w:t>- Quyết định số 462/QĐ-UBND ngày 27/3/2023 của Chủ tịch UBND thành phố về việc thành lập Ban Chỉ đạo Trung tâm Giám sát, điều hành đô thị thông minh thành phố Ngã Bảy.</w:t>
      </w:r>
    </w:p>
    <w:p w:rsidR="00331C15" w:rsidRPr="009754DF" w:rsidRDefault="00331C15" w:rsidP="001D31CA">
      <w:pPr>
        <w:spacing w:before="120" w:line="240" w:lineRule="auto"/>
        <w:ind w:firstLine="567"/>
        <w:jc w:val="both"/>
        <w:rPr>
          <w:rFonts w:ascii="Times New Roman" w:hAnsi="Times New Roman" w:cs="Times New Roman"/>
          <w:b/>
          <w:bCs/>
          <w:sz w:val="28"/>
          <w:szCs w:val="28"/>
          <w:lang w:val="pt-BR"/>
        </w:rPr>
      </w:pPr>
      <w:r w:rsidRPr="009754DF">
        <w:rPr>
          <w:rFonts w:ascii="Times New Roman" w:hAnsi="Times New Roman" w:cs="Times New Roman"/>
          <w:b/>
          <w:bCs/>
          <w:sz w:val="28"/>
          <w:szCs w:val="28"/>
          <w:lang w:val="pt-BR"/>
        </w:rPr>
        <w:t>II. SỰ CẦN THIẾT BAN HÀNH ĐỀ ÁN</w:t>
      </w:r>
    </w:p>
    <w:p w:rsidR="00331C15" w:rsidRPr="009754DF" w:rsidRDefault="00331C15" w:rsidP="001D31CA">
      <w:pPr>
        <w:spacing w:before="120" w:line="240" w:lineRule="auto"/>
        <w:ind w:firstLine="567"/>
        <w:jc w:val="both"/>
        <w:rPr>
          <w:rFonts w:ascii="Times New Roman" w:hAnsi="Times New Roman" w:cs="Times New Roman"/>
          <w:sz w:val="28"/>
          <w:szCs w:val="28"/>
          <w:lang w:val="pt-BR"/>
        </w:rPr>
      </w:pPr>
      <w:r w:rsidRPr="009754DF">
        <w:rPr>
          <w:rFonts w:ascii="Times New Roman" w:hAnsi="Times New Roman" w:cs="Times New Roman"/>
          <w:sz w:val="28"/>
          <w:szCs w:val="28"/>
          <w:lang w:val="pt-BR"/>
        </w:rPr>
        <w:t>Thành phố Ngã Bảy là đô thị lớn thứ hai của tỉnh Hậu Giang với diện tích tự nhiên hơn 78km</w:t>
      </w:r>
      <w:r w:rsidRPr="009754DF">
        <w:rPr>
          <w:rFonts w:ascii="Times New Roman" w:hAnsi="Times New Roman" w:cs="Times New Roman"/>
          <w:sz w:val="28"/>
          <w:szCs w:val="28"/>
          <w:vertAlign w:val="superscript"/>
          <w:lang w:val="pt-BR"/>
        </w:rPr>
        <w:t>2</w:t>
      </w:r>
      <w:r w:rsidRPr="009754DF">
        <w:rPr>
          <w:rFonts w:ascii="Times New Roman" w:hAnsi="Times New Roman" w:cs="Times New Roman"/>
          <w:sz w:val="28"/>
          <w:szCs w:val="28"/>
          <w:lang w:val="pt-BR"/>
        </w:rPr>
        <w:t>, dân số hơn 100.000 người. Thành phố có 6 đơn vị hành chính trực thuộc gồm 4 phường: Ngã Bảy, Hiệp Thành, Lái Hiếu, Hiệp Lợi và hai xã Đại Thành, Tân Thành.</w:t>
      </w:r>
    </w:p>
    <w:p w:rsidR="00331C15" w:rsidRPr="009754DF" w:rsidRDefault="00331C15" w:rsidP="001D31CA">
      <w:pPr>
        <w:spacing w:before="120" w:line="240" w:lineRule="auto"/>
        <w:ind w:firstLine="567"/>
        <w:jc w:val="both"/>
        <w:rPr>
          <w:rFonts w:ascii="Times New Roman" w:hAnsi="Times New Roman" w:cs="Times New Roman"/>
          <w:sz w:val="28"/>
          <w:szCs w:val="28"/>
          <w:lang w:val="pt-BR"/>
        </w:rPr>
      </w:pPr>
      <w:r w:rsidRPr="009754DF">
        <w:rPr>
          <w:rFonts w:ascii="Times New Roman" w:hAnsi="Times New Roman" w:cs="Times New Roman"/>
          <w:iCs/>
          <w:sz w:val="28"/>
          <w:szCs w:val="28"/>
          <w:lang w:val="pt-BR"/>
        </w:rPr>
        <w:t>Nhiệm kỳ 2020</w:t>
      </w:r>
      <w:r w:rsidR="00A21C8F">
        <w:rPr>
          <w:rFonts w:ascii="Times New Roman" w:hAnsi="Times New Roman" w:cs="Times New Roman"/>
          <w:iCs/>
          <w:sz w:val="28"/>
          <w:szCs w:val="28"/>
          <w:lang w:val="pt-BR"/>
        </w:rPr>
        <w:t xml:space="preserve"> </w:t>
      </w:r>
      <w:r w:rsidRPr="009754DF">
        <w:rPr>
          <w:rFonts w:ascii="Times New Roman" w:hAnsi="Times New Roman" w:cs="Times New Roman"/>
          <w:iCs/>
          <w:sz w:val="28"/>
          <w:szCs w:val="28"/>
          <w:lang w:val="pt-BR"/>
        </w:rPr>
        <w:t>-</w:t>
      </w:r>
      <w:r w:rsidR="00A21C8F">
        <w:rPr>
          <w:rFonts w:ascii="Times New Roman" w:hAnsi="Times New Roman" w:cs="Times New Roman"/>
          <w:iCs/>
          <w:sz w:val="28"/>
          <w:szCs w:val="28"/>
          <w:lang w:val="pt-BR"/>
        </w:rPr>
        <w:t xml:space="preserve"> </w:t>
      </w:r>
      <w:r w:rsidRPr="009754DF">
        <w:rPr>
          <w:rFonts w:ascii="Times New Roman" w:hAnsi="Times New Roman" w:cs="Times New Roman"/>
          <w:iCs/>
          <w:sz w:val="28"/>
          <w:szCs w:val="28"/>
          <w:lang w:val="pt-BR"/>
        </w:rPr>
        <w:t xml:space="preserve">2025, Thành phố xác định phương hướng, mục tiêu phát triển: </w:t>
      </w:r>
      <w:r w:rsidRPr="009754DF">
        <w:rPr>
          <w:rFonts w:ascii="Times New Roman" w:hAnsi="Times New Roman" w:cs="Times New Roman"/>
          <w:i/>
          <w:sz w:val="28"/>
          <w:szCs w:val="28"/>
          <w:lang w:val="pt-BR"/>
        </w:rPr>
        <w:t>Phát huy sức mạnh đại đoàn kết, tăng cường năng lực lãnh đạo của các cấp ủy đảng, xây dựng hệ thống chính trị tinh gọn, hoạt động hiệu lực, hiệu quả; chuyển dịch mạnh cơ cấu kinh tế, ưu tiên đầu tư phát triển thương mại, dịch vụ, du lịch và nâng chất các tiêu chuẩn thành phố; nâng cao chất lượng cuộc sống của người dân, đến năm 202</w:t>
      </w:r>
      <w:r w:rsidR="00922612">
        <w:rPr>
          <w:rFonts w:ascii="Times New Roman" w:hAnsi="Times New Roman" w:cs="Times New Roman"/>
          <w:i/>
          <w:sz w:val="28"/>
          <w:szCs w:val="28"/>
          <w:lang w:val="pt-BR"/>
        </w:rPr>
        <w:t>5</w:t>
      </w:r>
      <w:r w:rsidRPr="009754DF">
        <w:rPr>
          <w:rFonts w:ascii="Times New Roman" w:hAnsi="Times New Roman" w:cs="Times New Roman"/>
          <w:i/>
          <w:sz w:val="28"/>
          <w:szCs w:val="28"/>
          <w:lang w:val="pt-BR"/>
        </w:rPr>
        <w:t>, thành phố Ngã Bảy trở thành một trong những trung tâm thương mại, du lịch của tỉnh.</w:t>
      </w:r>
    </w:p>
    <w:p w:rsidR="00331C15" w:rsidRPr="009754DF" w:rsidRDefault="00331C15" w:rsidP="001D31CA">
      <w:pPr>
        <w:spacing w:before="120" w:line="240" w:lineRule="auto"/>
        <w:ind w:firstLine="567"/>
        <w:jc w:val="both"/>
        <w:rPr>
          <w:rFonts w:ascii="Times New Roman" w:hAnsi="Times New Roman" w:cs="Times New Roman"/>
          <w:iCs/>
          <w:sz w:val="28"/>
          <w:szCs w:val="28"/>
          <w:lang w:val="pt-BR"/>
        </w:rPr>
      </w:pPr>
      <w:bookmarkStart w:id="3" w:name="_Hlk102230390"/>
      <w:r w:rsidRPr="009754DF">
        <w:rPr>
          <w:rFonts w:ascii="Times New Roman" w:hAnsi="Times New Roman" w:cs="Times New Roman"/>
          <w:iCs/>
          <w:sz w:val="28"/>
          <w:szCs w:val="28"/>
          <w:lang w:val="pt-BR"/>
        </w:rPr>
        <w:t>Một trong những nhiệm vụ trọng tâm trong nhiệm kỳ 2020</w:t>
      </w:r>
      <w:r w:rsidR="00A21C8F">
        <w:rPr>
          <w:rFonts w:ascii="Times New Roman" w:hAnsi="Times New Roman" w:cs="Times New Roman"/>
          <w:iCs/>
          <w:sz w:val="28"/>
          <w:szCs w:val="28"/>
          <w:lang w:val="pt-BR"/>
        </w:rPr>
        <w:t xml:space="preserve"> </w:t>
      </w:r>
      <w:r w:rsidRPr="009754DF">
        <w:rPr>
          <w:rFonts w:ascii="Times New Roman" w:hAnsi="Times New Roman" w:cs="Times New Roman"/>
          <w:iCs/>
          <w:sz w:val="28"/>
          <w:szCs w:val="28"/>
          <w:lang w:val="pt-BR"/>
        </w:rPr>
        <w:t>-</w:t>
      </w:r>
      <w:r w:rsidR="00A21C8F">
        <w:rPr>
          <w:rFonts w:ascii="Times New Roman" w:hAnsi="Times New Roman" w:cs="Times New Roman"/>
          <w:iCs/>
          <w:sz w:val="28"/>
          <w:szCs w:val="28"/>
          <w:lang w:val="pt-BR"/>
        </w:rPr>
        <w:t xml:space="preserve"> </w:t>
      </w:r>
      <w:r w:rsidRPr="009754DF">
        <w:rPr>
          <w:rFonts w:ascii="Times New Roman" w:hAnsi="Times New Roman" w:cs="Times New Roman"/>
          <w:iCs/>
          <w:sz w:val="28"/>
          <w:szCs w:val="28"/>
          <w:lang w:val="pt-BR"/>
        </w:rPr>
        <w:t xml:space="preserve">2025 là xây dựng chính quyền “năng động, trong sạch, phục vụ nhân dân” gắn với mô hình “chính quyền thân thiện”, </w:t>
      </w:r>
      <w:bookmarkEnd w:id="3"/>
      <w:r w:rsidRPr="009754DF">
        <w:rPr>
          <w:rFonts w:ascii="Times New Roman" w:hAnsi="Times New Roman" w:cs="Times New Roman"/>
          <w:iCs/>
          <w:sz w:val="28"/>
          <w:szCs w:val="28"/>
          <w:lang w:val="pt-BR"/>
        </w:rPr>
        <w:t>nâng cao hiệu lực, hiệu quả quản lý nhà nước của chính quyền đô thị; đẩy mạnh cải cách hành chính, bảo đảm nâng cao sự hài lòng của người dân và doanh nghiệp. Ứng dụng toàn diện công nghệ thông tin vào công tác lãnh đạo, quản lý, quản trị, xây dựng “Chính quyền điện tử”.</w:t>
      </w:r>
    </w:p>
    <w:p w:rsidR="00331C15" w:rsidRPr="00962A82" w:rsidRDefault="00331C15" w:rsidP="001D31CA">
      <w:pPr>
        <w:spacing w:before="120" w:line="240" w:lineRule="auto"/>
        <w:ind w:firstLine="567"/>
        <w:jc w:val="both"/>
        <w:rPr>
          <w:rFonts w:ascii="Times New Roman" w:hAnsi="Times New Roman" w:cs="Times New Roman"/>
          <w:spacing w:val="-4"/>
          <w:sz w:val="28"/>
          <w:szCs w:val="28"/>
          <w:lang w:val="pt-BR"/>
        </w:rPr>
      </w:pPr>
      <w:r w:rsidRPr="00962A82">
        <w:rPr>
          <w:rFonts w:ascii="Times New Roman" w:hAnsi="Times New Roman" w:cs="Times New Roman"/>
          <w:spacing w:val="-4"/>
          <w:sz w:val="28"/>
          <w:szCs w:val="28"/>
          <w:lang w:val="pt-BR"/>
        </w:rPr>
        <w:t>Hiện nay, Thành phố đang đặt kế hoạch ưu tiên nguồn lực đầu tư phát triển hạ tầng, giao thông, đô thị, thương mại, du lịch, xây dựng nền tảng mô hình chính quyền điện tử, đô thị thông minh. Tập trung kêu gọi đầu tư cơ sở hạ tầng, kết hợp khai thác quỹ đất; mở rộng không gian đô thị, nâng chất các tiêu chuẩn của thành phố. Tuy nhiên, trong quá trình triển khai xây dựng đô thị thông minh, thành phố chưa có Trung tâm Giám sát, điều hành đô thị mang tính tập trung để quản lý đồng bộ và toàn diện. Do đó, đã phát sinh những hạn chế như: Hệ thống camera giám sát an ninh công cộng, giao thông chưa được kết nối để khai thác chung, dữ liệu của Phòng, ban ngành, xã, phường bị phân tán, chưa khai thác sử dụng hiệu quả,….</w:t>
      </w:r>
    </w:p>
    <w:p w:rsidR="00331C15" w:rsidRPr="009754DF" w:rsidRDefault="00331C15" w:rsidP="001D31CA">
      <w:pPr>
        <w:spacing w:before="120" w:line="240" w:lineRule="auto"/>
        <w:ind w:firstLine="567"/>
        <w:jc w:val="both"/>
        <w:rPr>
          <w:rFonts w:ascii="Times New Roman" w:hAnsi="Times New Roman" w:cs="Times New Roman"/>
          <w:sz w:val="28"/>
          <w:szCs w:val="28"/>
          <w:lang w:val="pt-BR"/>
        </w:rPr>
      </w:pPr>
      <w:r w:rsidRPr="009754DF">
        <w:rPr>
          <w:rFonts w:ascii="Times New Roman" w:hAnsi="Times New Roman" w:cs="Times New Roman"/>
          <w:sz w:val="28"/>
          <w:szCs w:val="28"/>
          <w:lang w:val="pt-BR"/>
        </w:rPr>
        <w:t>Từ thực trạng đang đặt ra nhu cầu cấp bạch xây dựng một NBIOC của thành phố. Sự hình thành và phát triển của NBIOC này hướng đến việc ứng dụng khoa học kỹ thuật hiện đại, tập trung để thay đổi cách thức quản lý nhà nước theo hướng hiện đại, tập trung để thay đổi cách thức quản lý nhà nước theo hướng điện tử hóa, đem đến hiệu quả và tiện ích trong công tác quản lý, giám sát điều hành của các cấp, các ngành thuộc thành phố.</w:t>
      </w:r>
    </w:p>
    <w:p w:rsidR="00331C15" w:rsidRPr="009754DF" w:rsidRDefault="00331C15" w:rsidP="001D31CA">
      <w:pPr>
        <w:spacing w:before="120" w:line="240" w:lineRule="auto"/>
        <w:ind w:firstLine="567"/>
        <w:jc w:val="both"/>
        <w:rPr>
          <w:rFonts w:ascii="Times New Roman" w:hAnsi="Times New Roman" w:cs="Times New Roman"/>
          <w:sz w:val="28"/>
          <w:szCs w:val="28"/>
          <w:lang w:val="pt-BR"/>
        </w:rPr>
      </w:pPr>
      <w:r w:rsidRPr="009754DF">
        <w:rPr>
          <w:rFonts w:ascii="Times New Roman" w:hAnsi="Times New Roman" w:cs="Times New Roman"/>
          <w:sz w:val="28"/>
          <w:szCs w:val="28"/>
          <w:lang w:val="pt-BR"/>
        </w:rPr>
        <w:lastRenderedPageBreak/>
        <w:t>Xây dựng NBIOC là bước tiến mạnh mẽ và tạo dựng được một nền tảng ban đầu để xây dựng chính quyền điện tử góp phần đẩy mạnh cải cách hành chính, nâng cao năng lực và hiệu quả quản lý, phục vụ người dân và doanh nghiệp tốt hơn, thúc đẩy việc ứng dụng và phát triển công nghệ thông tin trên mọi phương diện, lấy phát triển chính quyền điện tử là trung tâm. Hiệu quả mang lại của NBIOC sẽ giúp tích hợp và tương tác từ nhiều thành phần, s</w:t>
      </w:r>
      <w:r w:rsidR="00353280">
        <w:rPr>
          <w:rFonts w:ascii="Times New Roman" w:hAnsi="Times New Roman" w:cs="Times New Roman"/>
          <w:sz w:val="28"/>
          <w:szCs w:val="28"/>
          <w:lang w:val="pt-BR"/>
        </w:rPr>
        <w:t>ự thống nhất của nguồn lực</w:t>
      </w:r>
      <w:bookmarkStart w:id="4" w:name="_GoBack"/>
      <w:bookmarkEnd w:id="4"/>
      <w:r w:rsidRPr="009754DF">
        <w:rPr>
          <w:rFonts w:ascii="Times New Roman" w:hAnsi="Times New Roman" w:cs="Times New Roman"/>
          <w:sz w:val="28"/>
          <w:szCs w:val="28"/>
          <w:lang w:val="pt-BR"/>
        </w:rPr>
        <w:t xml:space="preserve"> của thành phố trong xây dựng các thành phần đô thị thông minh Ngã Bảy trong thời gian tới.</w:t>
      </w:r>
    </w:p>
    <w:p w:rsidR="00331C15" w:rsidRPr="009754DF" w:rsidRDefault="00331C15" w:rsidP="00B061D0">
      <w:pPr>
        <w:spacing w:line="240" w:lineRule="auto"/>
        <w:ind w:firstLine="680"/>
        <w:jc w:val="center"/>
        <w:rPr>
          <w:rFonts w:ascii="Times New Roman" w:hAnsi="Times New Roman" w:cs="Times New Roman"/>
          <w:b/>
          <w:bCs/>
          <w:sz w:val="28"/>
          <w:szCs w:val="28"/>
          <w:lang w:val="pt-BR"/>
        </w:rPr>
      </w:pPr>
      <w:r w:rsidRPr="009754DF">
        <w:rPr>
          <w:rFonts w:ascii="Times New Roman" w:hAnsi="Times New Roman" w:cs="Times New Roman"/>
          <w:b/>
          <w:bCs/>
          <w:sz w:val="28"/>
          <w:szCs w:val="28"/>
          <w:lang w:val="pt-BR"/>
        </w:rPr>
        <w:t>PHẦN III</w:t>
      </w:r>
    </w:p>
    <w:p w:rsidR="00331C15" w:rsidRPr="009754DF" w:rsidRDefault="00331C15" w:rsidP="00B061D0">
      <w:pPr>
        <w:spacing w:line="240" w:lineRule="auto"/>
        <w:ind w:firstLine="680"/>
        <w:jc w:val="center"/>
        <w:rPr>
          <w:rFonts w:ascii="Times New Roman" w:hAnsi="Times New Roman" w:cs="Times New Roman"/>
          <w:b/>
          <w:bCs/>
          <w:sz w:val="28"/>
          <w:szCs w:val="28"/>
          <w:lang w:val="pt-BR"/>
        </w:rPr>
      </w:pPr>
      <w:r w:rsidRPr="009754DF">
        <w:rPr>
          <w:rFonts w:ascii="Times New Roman" w:hAnsi="Times New Roman" w:cs="Times New Roman"/>
          <w:b/>
          <w:bCs/>
          <w:sz w:val="28"/>
          <w:szCs w:val="28"/>
          <w:lang w:val="pt-BR"/>
        </w:rPr>
        <w:t xml:space="preserve">HOẠT ĐỘNG CỦA TRUNG TÂM GIÁM SÁT, </w:t>
      </w:r>
    </w:p>
    <w:p w:rsidR="00331C15" w:rsidRPr="00BB4924" w:rsidRDefault="00331C15" w:rsidP="00BB4924">
      <w:pPr>
        <w:spacing w:line="240" w:lineRule="auto"/>
        <w:ind w:firstLine="680"/>
        <w:jc w:val="center"/>
        <w:rPr>
          <w:rFonts w:ascii="Times New Roman" w:hAnsi="Times New Roman" w:cs="Times New Roman"/>
          <w:b/>
          <w:bCs/>
          <w:sz w:val="28"/>
          <w:szCs w:val="28"/>
          <w:lang w:val="pt-BR"/>
        </w:rPr>
      </w:pPr>
      <w:r w:rsidRPr="009754DF">
        <w:rPr>
          <w:rFonts w:ascii="Times New Roman" w:hAnsi="Times New Roman" w:cs="Times New Roman"/>
          <w:b/>
          <w:bCs/>
          <w:sz w:val="28"/>
          <w:szCs w:val="28"/>
          <w:lang w:val="pt-BR"/>
        </w:rPr>
        <w:t>ĐIỀU HÀNH ĐÔ THỊ THÔNG MINH THÀNH PHỐ NGÃ BẢY</w:t>
      </w:r>
    </w:p>
    <w:p w:rsidR="00962A82" w:rsidRPr="005E2C05" w:rsidRDefault="00962A82" w:rsidP="009B7DB9">
      <w:pPr>
        <w:spacing w:before="120" w:line="240" w:lineRule="auto"/>
        <w:ind w:firstLine="567"/>
        <w:jc w:val="both"/>
        <w:rPr>
          <w:rFonts w:ascii="Times New Roman" w:hAnsi="Times New Roman" w:cs="Times New Roman"/>
          <w:b/>
          <w:bCs/>
          <w:sz w:val="28"/>
          <w:szCs w:val="28"/>
          <w:lang w:val="pt-BR"/>
        </w:rPr>
      </w:pPr>
      <w:r w:rsidRPr="005E2C05">
        <w:rPr>
          <w:rFonts w:ascii="Times New Roman" w:hAnsi="Times New Roman" w:cs="Times New Roman"/>
          <w:b/>
          <w:bCs/>
          <w:sz w:val="28"/>
          <w:szCs w:val="28"/>
          <w:lang w:val="pt-BR"/>
        </w:rPr>
        <w:t xml:space="preserve">I. </w:t>
      </w:r>
      <w:r w:rsidR="00331C15" w:rsidRPr="005E2C05">
        <w:rPr>
          <w:rFonts w:ascii="Times New Roman" w:hAnsi="Times New Roman" w:cs="Times New Roman"/>
          <w:b/>
          <w:bCs/>
          <w:sz w:val="28"/>
          <w:szCs w:val="28"/>
          <w:lang w:val="pt-BR"/>
        </w:rPr>
        <w:t>CHỨC NĂNG</w:t>
      </w:r>
    </w:p>
    <w:p w:rsidR="00962A82" w:rsidRPr="005E2C05" w:rsidRDefault="00331C15" w:rsidP="009B7DB9">
      <w:pPr>
        <w:spacing w:before="120" w:line="240" w:lineRule="auto"/>
        <w:ind w:firstLine="567"/>
        <w:jc w:val="both"/>
        <w:rPr>
          <w:rFonts w:ascii="Times New Roman" w:hAnsi="Times New Roman" w:cs="Times New Roman"/>
          <w:b/>
          <w:bCs/>
          <w:sz w:val="28"/>
          <w:szCs w:val="28"/>
          <w:lang w:val="pt-BR"/>
        </w:rPr>
      </w:pPr>
      <w:r w:rsidRPr="005E2C05">
        <w:rPr>
          <w:rFonts w:ascii="Times New Roman" w:hAnsi="Times New Roman" w:cs="Times New Roman"/>
          <w:bCs/>
          <w:sz w:val="28"/>
          <w:szCs w:val="28"/>
          <w:lang w:val="pt-BR"/>
        </w:rPr>
        <w:t>NBIOC thực hiện theo chỉ đạo, điều hành của Văn phòng HĐND và UBND thành phố Ngã Bảy về chức năng quản lý, khai thác, vận hành và thu thập, xử lý thông tin phục vụ sự lãnh đạo, chỉ đạo, điều hành, quản lý nhà nước của Thành ủy, UBND thành phố Ngã Bảy.</w:t>
      </w:r>
    </w:p>
    <w:p w:rsidR="00962A82" w:rsidRPr="005E2C05" w:rsidRDefault="00962A82" w:rsidP="009B7DB9">
      <w:pPr>
        <w:spacing w:before="120" w:line="240" w:lineRule="auto"/>
        <w:ind w:firstLine="567"/>
        <w:jc w:val="both"/>
        <w:rPr>
          <w:rFonts w:ascii="Times New Roman" w:hAnsi="Times New Roman" w:cs="Times New Roman"/>
          <w:b/>
          <w:bCs/>
          <w:sz w:val="28"/>
          <w:szCs w:val="28"/>
          <w:lang w:val="pt-BR"/>
        </w:rPr>
      </w:pPr>
      <w:r w:rsidRPr="005E2C05">
        <w:rPr>
          <w:rFonts w:ascii="Times New Roman" w:hAnsi="Times New Roman" w:cs="Times New Roman"/>
          <w:b/>
          <w:bCs/>
          <w:sz w:val="28"/>
          <w:szCs w:val="28"/>
          <w:lang w:val="pt-BR"/>
        </w:rPr>
        <w:t xml:space="preserve">II. </w:t>
      </w:r>
      <w:r w:rsidR="00331C15" w:rsidRPr="005E2C05">
        <w:rPr>
          <w:rFonts w:ascii="Times New Roman" w:hAnsi="Times New Roman" w:cs="Times New Roman"/>
          <w:b/>
          <w:sz w:val="28"/>
          <w:szCs w:val="28"/>
          <w:lang w:val="pt-BR"/>
        </w:rPr>
        <w:t>NHIỆM VỤ</w:t>
      </w:r>
    </w:p>
    <w:p w:rsidR="00962A82" w:rsidRPr="005E2C05" w:rsidRDefault="00962A82" w:rsidP="009B7DB9">
      <w:pPr>
        <w:spacing w:before="120" w:line="240" w:lineRule="auto"/>
        <w:ind w:firstLine="567"/>
        <w:jc w:val="both"/>
        <w:rPr>
          <w:rFonts w:ascii="Times New Roman" w:hAnsi="Times New Roman" w:cs="Times New Roman"/>
          <w:b/>
          <w:bCs/>
          <w:sz w:val="28"/>
          <w:szCs w:val="28"/>
          <w:lang w:val="pt-BR"/>
        </w:rPr>
      </w:pPr>
      <w:r w:rsidRPr="005E2C05">
        <w:rPr>
          <w:rFonts w:ascii="Times New Roman" w:hAnsi="Times New Roman" w:cs="Times New Roman"/>
          <w:sz w:val="28"/>
          <w:szCs w:val="28"/>
          <w:lang w:val="pt-BR"/>
        </w:rPr>
        <w:t xml:space="preserve">1. </w:t>
      </w:r>
      <w:r w:rsidR="00331C15" w:rsidRPr="005E2C05">
        <w:rPr>
          <w:rFonts w:ascii="Times New Roman" w:hAnsi="Times New Roman" w:cs="Times New Roman"/>
          <w:sz w:val="28"/>
          <w:szCs w:val="28"/>
          <w:lang w:val="pt-BR"/>
        </w:rPr>
        <w:t>Triển khai thực hiện vận hành NBIOC theo quy định.</w:t>
      </w:r>
    </w:p>
    <w:p w:rsidR="00962A82" w:rsidRPr="005E2C05" w:rsidRDefault="00962A82" w:rsidP="009B7DB9">
      <w:pPr>
        <w:spacing w:before="120" w:line="240" w:lineRule="auto"/>
        <w:ind w:firstLine="567"/>
        <w:jc w:val="both"/>
        <w:rPr>
          <w:rFonts w:ascii="Times New Roman" w:hAnsi="Times New Roman" w:cs="Times New Roman"/>
          <w:b/>
          <w:bCs/>
          <w:sz w:val="28"/>
          <w:szCs w:val="28"/>
          <w:lang w:val="pt-BR"/>
        </w:rPr>
      </w:pPr>
      <w:r w:rsidRPr="005E2C05">
        <w:rPr>
          <w:rFonts w:ascii="Times New Roman" w:hAnsi="Times New Roman" w:cs="Times New Roman"/>
          <w:sz w:val="28"/>
          <w:szCs w:val="28"/>
          <w:lang w:val="pt-BR"/>
        </w:rPr>
        <w:t xml:space="preserve">2. </w:t>
      </w:r>
      <w:r w:rsidR="00331C15" w:rsidRPr="005E2C05">
        <w:rPr>
          <w:rFonts w:ascii="Times New Roman" w:hAnsi="Times New Roman" w:cs="Times New Roman"/>
          <w:sz w:val="28"/>
          <w:szCs w:val="28"/>
          <w:lang w:val="pt-BR"/>
        </w:rPr>
        <w:t>Xây dựng Quy chế, quản lý khai thác NBIOC.</w:t>
      </w:r>
    </w:p>
    <w:p w:rsidR="00962A82" w:rsidRPr="005E2C05" w:rsidRDefault="00962A82" w:rsidP="009B7DB9">
      <w:pPr>
        <w:spacing w:before="120" w:line="240" w:lineRule="auto"/>
        <w:ind w:firstLine="567"/>
        <w:jc w:val="both"/>
        <w:rPr>
          <w:rFonts w:ascii="Times New Roman" w:hAnsi="Times New Roman" w:cs="Times New Roman"/>
          <w:b/>
          <w:bCs/>
          <w:spacing w:val="-6"/>
          <w:sz w:val="28"/>
          <w:szCs w:val="28"/>
          <w:lang w:val="pt-BR"/>
        </w:rPr>
      </w:pPr>
      <w:r w:rsidRPr="005E2C05">
        <w:rPr>
          <w:rFonts w:ascii="Times New Roman" w:hAnsi="Times New Roman" w:cs="Times New Roman"/>
          <w:bCs/>
          <w:spacing w:val="-6"/>
          <w:sz w:val="28"/>
          <w:szCs w:val="28"/>
          <w:lang w:val="pt-BR"/>
        </w:rPr>
        <w:t>3.</w:t>
      </w:r>
      <w:r w:rsidRPr="005E2C05">
        <w:rPr>
          <w:rFonts w:ascii="Times New Roman" w:hAnsi="Times New Roman" w:cs="Times New Roman"/>
          <w:b/>
          <w:bCs/>
          <w:spacing w:val="-6"/>
          <w:sz w:val="28"/>
          <w:szCs w:val="28"/>
          <w:lang w:val="pt-BR"/>
        </w:rPr>
        <w:t xml:space="preserve"> </w:t>
      </w:r>
      <w:r w:rsidR="00331C15" w:rsidRPr="005E2C05">
        <w:rPr>
          <w:rFonts w:ascii="Times New Roman" w:hAnsi="Times New Roman" w:cs="Times New Roman"/>
          <w:spacing w:val="-6"/>
          <w:sz w:val="28"/>
          <w:szCs w:val="28"/>
          <w:lang w:val="pt-BR"/>
        </w:rPr>
        <w:t>Chịu trách nhiệm trong việc đảm bảo kết nối, cập nhật dữ liệu thường xuyên, định kỳ, liên tục, chính xác phục vụ vận hành NBIOC; phân tích, cung cấp thông tin và tham mưu lãnh đạo thành phố khai thác hiệu quả thông tin trên NBIOC.</w:t>
      </w:r>
    </w:p>
    <w:p w:rsidR="00962A82" w:rsidRPr="005E2C05" w:rsidRDefault="00962A82" w:rsidP="009B7DB9">
      <w:pPr>
        <w:spacing w:before="120" w:line="240" w:lineRule="auto"/>
        <w:ind w:firstLine="567"/>
        <w:jc w:val="both"/>
        <w:rPr>
          <w:rFonts w:ascii="Times New Roman" w:hAnsi="Times New Roman" w:cs="Times New Roman"/>
          <w:b/>
          <w:bCs/>
          <w:sz w:val="28"/>
          <w:szCs w:val="28"/>
          <w:lang w:val="pt-BR"/>
        </w:rPr>
      </w:pPr>
      <w:r w:rsidRPr="005E2C05">
        <w:rPr>
          <w:rFonts w:ascii="Times New Roman" w:hAnsi="Times New Roman" w:cs="Times New Roman"/>
          <w:bCs/>
          <w:sz w:val="28"/>
          <w:szCs w:val="28"/>
          <w:lang w:val="pt-BR"/>
        </w:rPr>
        <w:t>4.</w:t>
      </w:r>
      <w:r w:rsidRPr="005E2C05">
        <w:rPr>
          <w:rFonts w:ascii="Times New Roman" w:hAnsi="Times New Roman" w:cs="Times New Roman"/>
          <w:b/>
          <w:bCs/>
          <w:sz w:val="28"/>
          <w:szCs w:val="28"/>
          <w:lang w:val="pt-BR"/>
        </w:rPr>
        <w:t xml:space="preserve"> </w:t>
      </w:r>
      <w:r w:rsidR="00331C15" w:rsidRPr="005E2C05">
        <w:rPr>
          <w:rFonts w:ascii="Times New Roman" w:hAnsi="Times New Roman" w:cs="Times New Roman"/>
          <w:sz w:val="28"/>
          <w:szCs w:val="28"/>
          <w:lang w:val="pt-BR"/>
        </w:rPr>
        <w:t>Kết nối, liên thông chia sẻ dữ liệu cần thiết của NBIOC với IOC tỉnh Hậu Giang.</w:t>
      </w:r>
    </w:p>
    <w:p w:rsidR="00962A82" w:rsidRPr="005E2C05" w:rsidRDefault="00962A82" w:rsidP="009B7DB9">
      <w:pPr>
        <w:spacing w:before="120" w:line="240" w:lineRule="auto"/>
        <w:ind w:firstLine="567"/>
        <w:jc w:val="both"/>
        <w:rPr>
          <w:rFonts w:ascii="Times New Roman" w:hAnsi="Times New Roman" w:cs="Times New Roman"/>
          <w:b/>
          <w:bCs/>
          <w:sz w:val="28"/>
          <w:szCs w:val="28"/>
          <w:lang w:val="pt-BR"/>
        </w:rPr>
      </w:pPr>
      <w:r w:rsidRPr="005E2C05">
        <w:rPr>
          <w:rFonts w:ascii="Times New Roman" w:hAnsi="Times New Roman" w:cs="Times New Roman"/>
          <w:bCs/>
          <w:sz w:val="28"/>
          <w:szCs w:val="28"/>
          <w:lang w:val="pt-BR"/>
        </w:rPr>
        <w:t>5.</w:t>
      </w:r>
      <w:r w:rsidRPr="005E2C05">
        <w:rPr>
          <w:rFonts w:ascii="Times New Roman" w:hAnsi="Times New Roman" w:cs="Times New Roman"/>
          <w:b/>
          <w:bCs/>
          <w:sz w:val="28"/>
          <w:szCs w:val="28"/>
          <w:lang w:val="pt-BR"/>
        </w:rPr>
        <w:t xml:space="preserve"> </w:t>
      </w:r>
      <w:r w:rsidR="00331C15" w:rsidRPr="005E2C05">
        <w:rPr>
          <w:rFonts w:ascii="Times New Roman" w:hAnsi="Times New Roman" w:cs="Times New Roman"/>
          <w:sz w:val="28"/>
          <w:szCs w:val="28"/>
          <w:lang w:val="pt-BR"/>
        </w:rPr>
        <w:t>Quản lý tài sản, thiết bị được giao tại NBIOC theo quy định.</w:t>
      </w:r>
    </w:p>
    <w:p w:rsidR="00962A82" w:rsidRPr="005E2C05" w:rsidRDefault="00962A82" w:rsidP="009B7DB9">
      <w:pPr>
        <w:spacing w:before="120" w:line="240" w:lineRule="auto"/>
        <w:ind w:firstLine="567"/>
        <w:jc w:val="both"/>
        <w:rPr>
          <w:rFonts w:ascii="Times New Roman" w:hAnsi="Times New Roman" w:cs="Times New Roman"/>
          <w:b/>
          <w:bCs/>
          <w:sz w:val="28"/>
          <w:szCs w:val="28"/>
          <w:lang w:val="pt-BR"/>
        </w:rPr>
      </w:pPr>
      <w:r w:rsidRPr="005E2C05">
        <w:rPr>
          <w:rFonts w:ascii="Times New Roman" w:hAnsi="Times New Roman" w:cs="Times New Roman"/>
          <w:bCs/>
          <w:sz w:val="28"/>
          <w:szCs w:val="28"/>
          <w:lang w:val="pt-BR"/>
        </w:rPr>
        <w:t>6.</w:t>
      </w:r>
      <w:r w:rsidRPr="005E2C05">
        <w:rPr>
          <w:rFonts w:ascii="Times New Roman" w:hAnsi="Times New Roman" w:cs="Times New Roman"/>
          <w:b/>
          <w:bCs/>
          <w:sz w:val="28"/>
          <w:szCs w:val="28"/>
          <w:lang w:val="pt-BR"/>
        </w:rPr>
        <w:t xml:space="preserve"> </w:t>
      </w:r>
      <w:r w:rsidR="00331C15" w:rsidRPr="005E2C05">
        <w:rPr>
          <w:rFonts w:ascii="Times New Roman" w:hAnsi="Times New Roman" w:cs="Times New Roman"/>
          <w:sz w:val="28"/>
          <w:szCs w:val="28"/>
          <w:lang w:val="pt-BR"/>
        </w:rPr>
        <w:t>Tổng hợp, báo cáo định kỳ (tháng, quý) tình hình hoạt động, vận hành NBIOC gửi về Văn phòng HĐND và UBND thành phố Ngã Bảy tổng hợp, báo cáo UBND thành phố; thực hiện báo cáo chuyên đề, đột xuất (nếu có).</w:t>
      </w:r>
    </w:p>
    <w:p w:rsidR="00962A82" w:rsidRPr="005E2C05" w:rsidRDefault="00962A82" w:rsidP="009B7DB9">
      <w:pPr>
        <w:spacing w:before="120" w:line="240" w:lineRule="auto"/>
        <w:ind w:firstLine="567"/>
        <w:jc w:val="both"/>
        <w:rPr>
          <w:rFonts w:ascii="Times New Roman" w:hAnsi="Times New Roman" w:cs="Times New Roman"/>
          <w:b/>
          <w:bCs/>
          <w:spacing w:val="-4"/>
          <w:sz w:val="28"/>
          <w:szCs w:val="28"/>
          <w:lang w:val="pt-BR"/>
        </w:rPr>
      </w:pPr>
      <w:r w:rsidRPr="005E2C05">
        <w:rPr>
          <w:rFonts w:ascii="Times New Roman" w:hAnsi="Times New Roman" w:cs="Times New Roman"/>
          <w:bCs/>
          <w:spacing w:val="-4"/>
          <w:sz w:val="28"/>
          <w:szCs w:val="28"/>
          <w:lang w:val="pt-BR"/>
        </w:rPr>
        <w:t>7.</w:t>
      </w:r>
      <w:r w:rsidRPr="005E2C05">
        <w:rPr>
          <w:rFonts w:ascii="Times New Roman" w:hAnsi="Times New Roman" w:cs="Times New Roman"/>
          <w:b/>
          <w:bCs/>
          <w:spacing w:val="-4"/>
          <w:sz w:val="28"/>
          <w:szCs w:val="28"/>
          <w:lang w:val="pt-BR"/>
        </w:rPr>
        <w:t xml:space="preserve"> </w:t>
      </w:r>
      <w:r w:rsidR="00331C15" w:rsidRPr="005E2C05">
        <w:rPr>
          <w:rFonts w:ascii="Times New Roman" w:hAnsi="Times New Roman" w:cs="Times New Roman"/>
          <w:spacing w:val="-4"/>
          <w:sz w:val="28"/>
          <w:szCs w:val="28"/>
          <w:lang w:val="pt-BR"/>
        </w:rPr>
        <w:t>Là đầu mối tổng hợp các nội dung xử lý, báo cáo kịp thời, đầy đủ cho UBND thành phố gồm: Giám sát các chỉ tiêu kinh tế - xã hội; giám sát kết quả giải quyết thủ tục hành chính; giám sát giao thông; giám sát an ninh, trật tự công cộng; xử lý phản ánh, kiến nghị qua ứng dụng di động app Hậu Giang; giám sát thông tin trên môi trường mạng; giám sát môi trường; các dịch vụ thông minh chuyên ngành: lĩnh vực y tế, lĩnh vực giáo dục, lĩnh vực du lịch, hạ tầng kỹ thuật đô thị,…</w:t>
      </w:r>
    </w:p>
    <w:p w:rsidR="00962A82" w:rsidRPr="005E2C05" w:rsidRDefault="00962A82" w:rsidP="009B7DB9">
      <w:pPr>
        <w:spacing w:before="120" w:line="240" w:lineRule="auto"/>
        <w:ind w:firstLine="567"/>
        <w:jc w:val="both"/>
        <w:rPr>
          <w:rFonts w:ascii="Times New Roman" w:hAnsi="Times New Roman" w:cs="Times New Roman"/>
          <w:b/>
          <w:bCs/>
          <w:spacing w:val="-8"/>
          <w:sz w:val="28"/>
          <w:szCs w:val="28"/>
          <w:lang w:val="pt-BR"/>
        </w:rPr>
      </w:pPr>
      <w:r w:rsidRPr="005E2C05">
        <w:rPr>
          <w:rFonts w:ascii="Times New Roman" w:hAnsi="Times New Roman" w:cs="Times New Roman"/>
          <w:bCs/>
          <w:spacing w:val="-8"/>
          <w:sz w:val="28"/>
          <w:szCs w:val="28"/>
          <w:lang w:val="pt-BR"/>
        </w:rPr>
        <w:t>8.</w:t>
      </w:r>
      <w:r w:rsidRPr="005E2C05">
        <w:rPr>
          <w:rFonts w:ascii="Times New Roman" w:hAnsi="Times New Roman" w:cs="Times New Roman"/>
          <w:b/>
          <w:bCs/>
          <w:spacing w:val="-8"/>
          <w:sz w:val="28"/>
          <w:szCs w:val="28"/>
          <w:lang w:val="pt-BR"/>
        </w:rPr>
        <w:t xml:space="preserve"> </w:t>
      </w:r>
      <w:r w:rsidR="00331C15" w:rsidRPr="005E2C05">
        <w:rPr>
          <w:rFonts w:ascii="Times New Roman" w:hAnsi="Times New Roman" w:cs="Times New Roman"/>
          <w:spacing w:val="-8"/>
          <w:sz w:val="28"/>
          <w:szCs w:val="28"/>
          <w:lang w:val="pt-BR"/>
        </w:rPr>
        <w:t>Tổ chức truyền thông toàn diện các nội dung, kết quả liên quan đến NBIOC.</w:t>
      </w:r>
    </w:p>
    <w:p w:rsidR="00962A82" w:rsidRPr="005E2C05" w:rsidRDefault="00962A82" w:rsidP="009B7DB9">
      <w:pPr>
        <w:spacing w:before="120" w:line="240" w:lineRule="auto"/>
        <w:ind w:firstLine="567"/>
        <w:jc w:val="both"/>
        <w:rPr>
          <w:rFonts w:ascii="Times New Roman" w:hAnsi="Times New Roman" w:cs="Times New Roman"/>
          <w:b/>
          <w:bCs/>
          <w:sz w:val="28"/>
          <w:szCs w:val="28"/>
          <w:lang w:val="pt-BR"/>
        </w:rPr>
      </w:pPr>
      <w:r w:rsidRPr="005E2C05">
        <w:rPr>
          <w:rFonts w:ascii="Times New Roman" w:hAnsi="Times New Roman" w:cs="Times New Roman"/>
          <w:bCs/>
          <w:sz w:val="28"/>
          <w:szCs w:val="28"/>
          <w:lang w:val="pt-BR"/>
        </w:rPr>
        <w:t>9.</w:t>
      </w:r>
      <w:r w:rsidRPr="005E2C05">
        <w:rPr>
          <w:rFonts w:ascii="Times New Roman" w:hAnsi="Times New Roman" w:cs="Times New Roman"/>
          <w:b/>
          <w:bCs/>
          <w:sz w:val="28"/>
          <w:szCs w:val="28"/>
          <w:lang w:val="pt-BR"/>
        </w:rPr>
        <w:t xml:space="preserve"> </w:t>
      </w:r>
      <w:r w:rsidR="00331C15" w:rsidRPr="005E2C05">
        <w:rPr>
          <w:rFonts w:ascii="Times New Roman" w:hAnsi="Times New Roman" w:cs="Times New Roman"/>
          <w:sz w:val="28"/>
          <w:szCs w:val="28"/>
          <w:lang w:val="pt-BR"/>
        </w:rPr>
        <w:t>Chủ động nghiên cứu, kịp thời báo cáo Văn phòng HĐND và UBND thành phố đề xuất UBND thành phố xem xét, chỉ đạo nhằm triển khai có hiệu quả mô hình NBIOC.</w:t>
      </w:r>
    </w:p>
    <w:p w:rsidR="00331C15" w:rsidRPr="005E2C05" w:rsidRDefault="00962A82" w:rsidP="009B7DB9">
      <w:pPr>
        <w:spacing w:before="120" w:line="240" w:lineRule="auto"/>
        <w:ind w:firstLine="567"/>
        <w:jc w:val="both"/>
        <w:rPr>
          <w:rFonts w:ascii="Times New Roman" w:hAnsi="Times New Roman" w:cs="Times New Roman"/>
          <w:b/>
          <w:bCs/>
          <w:sz w:val="28"/>
          <w:szCs w:val="28"/>
          <w:lang w:val="pt-BR"/>
        </w:rPr>
      </w:pPr>
      <w:r w:rsidRPr="005E2C05">
        <w:rPr>
          <w:rFonts w:ascii="Times New Roman" w:hAnsi="Times New Roman" w:cs="Times New Roman"/>
          <w:b/>
          <w:bCs/>
          <w:sz w:val="28"/>
          <w:szCs w:val="28"/>
          <w:lang w:val="pt-BR"/>
        </w:rPr>
        <w:t xml:space="preserve">III. </w:t>
      </w:r>
      <w:r w:rsidR="00331C15" w:rsidRPr="005E2C05">
        <w:rPr>
          <w:rFonts w:ascii="Times New Roman" w:hAnsi="Times New Roman" w:cs="Times New Roman"/>
          <w:b/>
          <w:sz w:val="28"/>
          <w:szCs w:val="28"/>
          <w:lang w:val="pt-BR"/>
        </w:rPr>
        <w:t>QUY TRÌNH VẬN HÀNH HOẠT ĐỘNG</w:t>
      </w:r>
    </w:p>
    <w:p w:rsidR="00962A82" w:rsidRPr="005E2C05" w:rsidRDefault="00331C15" w:rsidP="009B7DB9">
      <w:pPr>
        <w:pStyle w:val="ListParagraph"/>
        <w:tabs>
          <w:tab w:val="left" w:pos="1134"/>
        </w:tabs>
        <w:spacing w:before="120" w:line="240" w:lineRule="auto"/>
        <w:ind w:left="0" w:firstLine="567"/>
        <w:jc w:val="both"/>
        <w:rPr>
          <w:rFonts w:ascii="Times New Roman" w:hAnsi="Times New Roman" w:cs="Times New Roman"/>
          <w:bCs/>
          <w:sz w:val="28"/>
          <w:szCs w:val="28"/>
          <w:lang w:val="pt-BR"/>
        </w:rPr>
      </w:pPr>
      <w:r w:rsidRPr="005E2C05">
        <w:rPr>
          <w:rFonts w:ascii="Times New Roman" w:hAnsi="Times New Roman" w:cs="Times New Roman"/>
          <w:bCs/>
          <w:sz w:val="28"/>
          <w:szCs w:val="28"/>
          <w:lang w:val="pt-BR"/>
        </w:rPr>
        <w:lastRenderedPageBreak/>
        <w:t>NBIOC thực hiện giám sát và vận hành các dịch vụ đô thị thông minh theo 02 nhóm quy trình chính:</w:t>
      </w:r>
    </w:p>
    <w:p w:rsidR="00962A82" w:rsidRPr="005E2C05" w:rsidRDefault="00962A82" w:rsidP="009B7DB9">
      <w:pPr>
        <w:pStyle w:val="ListParagraph"/>
        <w:tabs>
          <w:tab w:val="left" w:pos="1134"/>
        </w:tabs>
        <w:spacing w:before="120" w:line="240" w:lineRule="auto"/>
        <w:ind w:left="0" w:firstLine="567"/>
        <w:jc w:val="both"/>
        <w:rPr>
          <w:rFonts w:ascii="Times New Roman" w:hAnsi="Times New Roman" w:cs="Times New Roman"/>
          <w:bCs/>
          <w:sz w:val="28"/>
          <w:szCs w:val="28"/>
          <w:lang w:val="pt-BR"/>
        </w:rPr>
      </w:pPr>
      <w:r w:rsidRPr="005E2C05">
        <w:rPr>
          <w:rFonts w:ascii="Times New Roman" w:hAnsi="Times New Roman" w:cs="Times New Roman"/>
          <w:bCs/>
          <w:sz w:val="28"/>
          <w:szCs w:val="28"/>
          <w:lang w:val="pt-BR"/>
        </w:rPr>
        <w:t xml:space="preserve">- </w:t>
      </w:r>
      <w:r w:rsidR="00331C15" w:rsidRPr="005E2C05">
        <w:rPr>
          <w:rFonts w:ascii="Times New Roman" w:hAnsi="Times New Roman" w:cs="Times New Roman"/>
          <w:bCs/>
          <w:sz w:val="28"/>
          <w:szCs w:val="28"/>
          <w:lang w:val="pt-BR"/>
        </w:rPr>
        <w:t xml:space="preserve">Quy trình xử lý có thời gian: Thông qua các dịch vụ, ứng dụng đô thị thông minh được giám sát tập trung tại NBIOC, các cảnh báo sẽ được </w:t>
      </w:r>
      <w:r w:rsidR="00A21C8F" w:rsidRPr="005E2C05">
        <w:rPr>
          <w:rFonts w:ascii="Times New Roman" w:hAnsi="Times New Roman" w:cs="Times New Roman"/>
          <w:bCs/>
          <w:sz w:val="28"/>
          <w:szCs w:val="28"/>
          <w:lang w:val="pt-BR"/>
        </w:rPr>
        <w:t xml:space="preserve">NBIOC </w:t>
      </w:r>
      <w:r w:rsidR="00331C15" w:rsidRPr="005E2C05">
        <w:rPr>
          <w:rFonts w:ascii="Times New Roman" w:hAnsi="Times New Roman" w:cs="Times New Roman"/>
          <w:bCs/>
          <w:sz w:val="28"/>
          <w:szCs w:val="28"/>
          <w:lang w:val="pt-BR"/>
        </w:rPr>
        <w:t>phân tích, xác minh và chuyển kết quả xác minh để các cơ quan chức năng để tiến hành xử lý vụ việc theo một quy trình được xác định rõ thời gian.</w:t>
      </w:r>
    </w:p>
    <w:p w:rsidR="00331C15" w:rsidRPr="005E2C05" w:rsidRDefault="00962A82" w:rsidP="009B7DB9">
      <w:pPr>
        <w:pStyle w:val="ListParagraph"/>
        <w:tabs>
          <w:tab w:val="left" w:pos="1134"/>
        </w:tabs>
        <w:spacing w:before="120" w:line="240" w:lineRule="auto"/>
        <w:ind w:left="0" w:firstLine="567"/>
        <w:jc w:val="both"/>
        <w:rPr>
          <w:rFonts w:ascii="Times New Roman" w:hAnsi="Times New Roman" w:cs="Times New Roman"/>
          <w:bCs/>
          <w:sz w:val="28"/>
          <w:szCs w:val="28"/>
          <w:lang w:val="pt-BR"/>
        </w:rPr>
      </w:pPr>
      <w:r w:rsidRPr="005E2C05">
        <w:rPr>
          <w:rFonts w:ascii="Times New Roman" w:hAnsi="Times New Roman" w:cs="Times New Roman"/>
          <w:bCs/>
          <w:sz w:val="28"/>
          <w:szCs w:val="28"/>
          <w:lang w:val="pt-BR"/>
        </w:rPr>
        <w:t xml:space="preserve">- </w:t>
      </w:r>
      <w:r w:rsidR="00331C15" w:rsidRPr="005E2C05">
        <w:rPr>
          <w:rFonts w:ascii="Times New Roman" w:hAnsi="Times New Roman" w:cs="Times New Roman"/>
          <w:bCs/>
          <w:spacing w:val="-4"/>
          <w:sz w:val="28"/>
          <w:szCs w:val="28"/>
          <w:lang w:val="pt-BR"/>
        </w:rPr>
        <w:t>Quy trình xử lý tức thời: Đối với các trường hợp cảnh báo cần được xử lý tức thời như hỏa hoạn, tai nạn, trộm cướp, mất an ninh, trật tự đô thị,… NBIOC hỗ trợ các cơ quan thẩm quyền thực hiện quy trình xử lý tức thời để điều hành, điều phối các lực lượng đến hiện trường xử lý. Đối với các cảnh báo liên quan đến vụ việc nóng, nhạy cảm như bạo động, biểu tình, thiên tai, dịch bệnh,…</w:t>
      </w:r>
    </w:p>
    <w:p w:rsidR="00FC3F3C" w:rsidRDefault="00FC3F3C" w:rsidP="00B061D0">
      <w:pPr>
        <w:pStyle w:val="ListParagraph"/>
        <w:tabs>
          <w:tab w:val="left" w:pos="851"/>
        </w:tabs>
        <w:spacing w:line="240" w:lineRule="auto"/>
        <w:ind w:left="680"/>
        <w:jc w:val="center"/>
        <w:rPr>
          <w:rFonts w:ascii="Times New Roman" w:hAnsi="Times New Roman" w:cs="Times New Roman"/>
          <w:b/>
          <w:sz w:val="28"/>
          <w:szCs w:val="28"/>
          <w:lang w:val="pt-BR"/>
        </w:rPr>
      </w:pPr>
    </w:p>
    <w:p w:rsidR="00331C15" w:rsidRPr="005E2C05" w:rsidRDefault="00331C15" w:rsidP="00B061D0">
      <w:pPr>
        <w:pStyle w:val="ListParagraph"/>
        <w:tabs>
          <w:tab w:val="left" w:pos="851"/>
        </w:tabs>
        <w:spacing w:line="240" w:lineRule="auto"/>
        <w:ind w:left="680"/>
        <w:jc w:val="center"/>
        <w:rPr>
          <w:rFonts w:ascii="Times New Roman" w:hAnsi="Times New Roman" w:cs="Times New Roman"/>
          <w:b/>
          <w:sz w:val="28"/>
          <w:szCs w:val="28"/>
          <w:lang w:val="pt-BR"/>
        </w:rPr>
      </w:pPr>
      <w:r w:rsidRPr="005E2C05">
        <w:rPr>
          <w:rFonts w:ascii="Times New Roman" w:hAnsi="Times New Roman" w:cs="Times New Roman"/>
          <w:b/>
          <w:sz w:val="28"/>
          <w:szCs w:val="28"/>
          <w:lang w:val="pt-BR"/>
        </w:rPr>
        <w:t>PHẦN IV</w:t>
      </w:r>
    </w:p>
    <w:p w:rsidR="00331C15" w:rsidRPr="005E2C05" w:rsidRDefault="00331C15" w:rsidP="00B061D0">
      <w:pPr>
        <w:pStyle w:val="ListParagraph"/>
        <w:tabs>
          <w:tab w:val="left" w:pos="851"/>
        </w:tabs>
        <w:spacing w:line="240" w:lineRule="auto"/>
        <w:ind w:left="680"/>
        <w:jc w:val="center"/>
        <w:rPr>
          <w:rFonts w:ascii="Times New Roman" w:hAnsi="Times New Roman" w:cs="Times New Roman"/>
          <w:b/>
          <w:sz w:val="28"/>
          <w:szCs w:val="28"/>
          <w:lang w:val="pt-BR"/>
        </w:rPr>
      </w:pPr>
      <w:r w:rsidRPr="005E2C05">
        <w:rPr>
          <w:rFonts w:ascii="Times New Roman" w:hAnsi="Times New Roman" w:cs="Times New Roman"/>
          <w:b/>
          <w:sz w:val="28"/>
          <w:szCs w:val="28"/>
          <w:lang w:val="pt-BR"/>
        </w:rPr>
        <w:t>TỔ CHỨC, QUẢN LÝ, VẬN HÀNH TRUNG TÂM GIÁM SÁT, ĐIỀU HÀNH ĐÔ THỊ THÔNG MINH THÀNH PHỐ NGÃ BẢY</w:t>
      </w:r>
    </w:p>
    <w:p w:rsidR="00331C15" w:rsidRPr="005E2C05" w:rsidRDefault="00331C15" w:rsidP="00B061D0">
      <w:pPr>
        <w:pStyle w:val="ListParagraph"/>
        <w:spacing w:line="240" w:lineRule="auto"/>
        <w:ind w:left="680"/>
        <w:jc w:val="both"/>
        <w:rPr>
          <w:rFonts w:ascii="Times New Roman" w:hAnsi="Times New Roman" w:cs="Times New Roman"/>
          <w:b/>
          <w:sz w:val="28"/>
          <w:szCs w:val="28"/>
          <w:lang w:val="pt-BR"/>
        </w:rPr>
      </w:pPr>
    </w:p>
    <w:p w:rsidR="00331C15" w:rsidRPr="005E2C05" w:rsidRDefault="00BB4924" w:rsidP="009B7DB9">
      <w:pPr>
        <w:spacing w:before="120" w:line="240" w:lineRule="auto"/>
        <w:ind w:firstLine="567"/>
        <w:jc w:val="both"/>
        <w:rPr>
          <w:rFonts w:ascii="Times New Roman" w:hAnsi="Times New Roman" w:cs="Times New Roman"/>
          <w:b/>
          <w:sz w:val="28"/>
          <w:szCs w:val="28"/>
          <w:lang w:val="pt-BR"/>
        </w:rPr>
      </w:pPr>
      <w:r w:rsidRPr="005E2C05">
        <w:rPr>
          <w:rFonts w:ascii="Times New Roman" w:hAnsi="Times New Roman" w:cs="Times New Roman"/>
          <w:b/>
          <w:sz w:val="28"/>
          <w:szCs w:val="28"/>
          <w:lang w:val="pt-BR"/>
        </w:rPr>
        <w:t xml:space="preserve">I. </w:t>
      </w:r>
      <w:r w:rsidR="00331C15" w:rsidRPr="005E2C05">
        <w:rPr>
          <w:rFonts w:ascii="Times New Roman" w:hAnsi="Times New Roman" w:cs="Times New Roman"/>
          <w:b/>
          <w:sz w:val="28"/>
          <w:szCs w:val="28"/>
          <w:lang w:val="pt-BR"/>
        </w:rPr>
        <w:t>NGUYÊN TẮC TỔ CHỨC BỘ MÁY</w:t>
      </w:r>
    </w:p>
    <w:p w:rsidR="00BB4924" w:rsidRPr="005E2C05" w:rsidRDefault="00BB4924" w:rsidP="009B7DB9">
      <w:pPr>
        <w:spacing w:before="120" w:line="240" w:lineRule="auto"/>
        <w:ind w:firstLine="567"/>
        <w:jc w:val="both"/>
        <w:rPr>
          <w:rFonts w:ascii="Times New Roman" w:hAnsi="Times New Roman" w:cs="Times New Roman"/>
          <w:bCs/>
          <w:sz w:val="28"/>
          <w:szCs w:val="28"/>
          <w:lang w:val="pt-BR"/>
        </w:rPr>
      </w:pPr>
      <w:r w:rsidRPr="005E2C05">
        <w:rPr>
          <w:rFonts w:ascii="Times New Roman" w:hAnsi="Times New Roman" w:cs="Times New Roman"/>
          <w:bCs/>
          <w:sz w:val="28"/>
          <w:szCs w:val="28"/>
          <w:lang w:val="pt-BR"/>
        </w:rPr>
        <w:t xml:space="preserve">- </w:t>
      </w:r>
      <w:r w:rsidR="00331C15" w:rsidRPr="005E2C05">
        <w:rPr>
          <w:rFonts w:ascii="Times New Roman" w:hAnsi="Times New Roman" w:cs="Times New Roman"/>
          <w:bCs/>
          <w:sz w:val="28"/>
          <w:szCs w:val="28"/>
          <w:lang w:val="pt-BR"/>
        </w:rPr>
        <w:t>NBIOC thực hiện theo chỉ đạo, điều hành của Văn phòng HĐND và UBND thành phố về chức năng quản lý, khai thác, vận hành và thu thập, xử lý thông tin phục vụ sự lãnh đạo, chỉ đạo, điều hành, quản lý nhà nước của Thành ủy, UBND thành phố.</w:t>
      </w:r>
    </w:p>
    <w:p w:rsidR="00BB4924" w:rsidRPr="005E2C05" w:rsidRDefault="00BB4924" w:rsidP="009B7DB9">
      <w:pPr>
        <w:spacing w:before="120" w:line="240" w:lineRule="auto"/>
        <w:ind w:firstLine="567"/>
        <w:jc w:val="both"/>
        <w:rPr>
          <w:rFonts w:ascii="Times New Roman" w:hAnsi="Times New Roman" w:cs="Times New Roman"/>
          <w:bCs/>
          <w:sz w:val="28"/>
          <w:szCs w:val="28"/>
          <w:lang w:val="pt-BR"/>
        </w:rPr>
      </w:pPr>
      <w:r w:rsidRPr="005E2C05">
        <w:rPr>
          <w:rFonts w:ascii="Times New Roman" w:hAnsi="Times New Roman" w:cs="Times New Roman"/>
          <w:bCs/>
          <w:sz w:val="28"/>
          <w:szCs w:val="28"/>
          <w:lang w:val="pt-BR"/>
        </w:rPr>
        <w:t xml:space="preserve">- </w:t>
      </w:r>
      <w:r w:rsidR="00331C15" w:rsidRPr="005E2C05">
        <w:rPr>
          <w:rFonts w:ascii="Times New Roman" w:hAnsi="Times New Roman" w:cs="Times New Roman"/>
          <w:bCs/>
          <w:sz w:val="28"/>
          <w:szCs w:val="28"/>
          <w:lang w:val="pt-BR"/>
        </w:rPr>
        <w:t xml:space="preserve">NBIOC hoạt động theo cơ chế tổ chức phối hợp liên ngành cấp huyện. Công chức, viên chức công tác tại NBIOC do công chức, viên chức của Văn phòng HĐND và UBND thành phố và của các </w:t>
      </w:r>
      <w:r w:rsidR="00AB2E34">
        <w:rPr>
          <w:rFonts w:ascii="Times New Roman" w:hAnsi="Times New Roman" w:cs="Times New Roman"/>
          <w:bCs/>
          <w:sz w:val="28"/>
          <w:szCs w:val="28"/>
          <w:lang w:val="pt-BR"/>
        </w:rPr>
        <w:t>p</w:t>
      </w:r>
      <w:r w:rsidR="00331C15" w:rsidRPr="005E2C05">
        <w:rPr>
          <w:rFonts w:ascii="Times New Roman" w:hAnsi="Times New Roman" w:cs="Times New Roman"/>
          <w:bCs/>
          <w:sz w:val="28"/>
          <w:szCs w:val="28"/>
          <w:lang w:val="pt-BR"/>
        </w:rPr>
        <w:t>hòng, ban ngành, đơn vị liên quan khác kiêm nhiệm và được hưởng đế độ, chính sách theo quy định của pháp luật hiện hành, đảm bảo không tăng biên chế đã được UBND tỉnh giao cho UBND thành phố hằng năm.</w:t>
      </w:r>
    </w:p>
    <w:p w:rsidR="00331C15" w:rsidRPr="005E2C05" w:rsidRDefault="00BB4924" w:rsidP="009B7DB9">
      <w:pPr>
        <w:spacing w:before="120" w:line="240" w:lineRule="auto"/>
        <w:ind w:firstLine="567"/>
        <w:jc w:val="both"/>
        <w:rPr>
          <w:rFonts w:ascii="Times New Roman" w:hAnsi="Times New Roman" w:cs="Times New Roman"/>
          <w:bCs/>
          <w:sz w:val="28"/>
          <w:szCs w:val="28"/>
          <w:lang w:val="pt-BR"/>
        </w:rPr>
      </w:pPr>
      <w:r w:rsidRPr="005E2C05">
        <w:rPr>
          <w:rFonts w:ascii="Times New Roman" w:hAnsi="Times New Roman" w:cs="Times New Roman"/>
          <w:b/>
          <w:bCs/>
          <w:sz w:val="28"/>
          <w:szCs w:val="28"/>
          <w:lang w:val="pt-BR"/>
        </w:rPr>
        <w:t>II.</w:t>
      </w:r>
      <w:r w:rsidRPr="005E2C05">
        <w:rPr>
          <w:rFonts w:ascii="Times New Roman" w:hAnsi="Times New Roman" w:cs="Times New Roman"/>
          <w:bCs/>
          <w:sz w:val="28"/>
          <w:szCs w:val="28"/>
          <w:lang w:val="pt-BR"/>
        </w:rPr>
        <w:t xml:space="preserve"> </w:t>
      </w:r>
      <w:r w:rsidR="00331C15" w:rsidRPr="005E2C05">
        <w:rPr>
          <w:rFonts w:ascii="Times New Roman" w:hAnsi="Times New Roman" w:cs="Times New Roman"/>
          <w:b/>
          <w:sz w:val="28"/>
          <w:szCs w:val="28"/>
          <w:lang w:val="pt-BR"/>
        </w:rPr>
        <w:t>PHƯƠNG ÁN TỔ CHỨC BỘ MÁY, NHÂN SỰ</w:t>
      </w:r>
    </w:p>
    <w:p w:rsidR="00331C15" w:rsidRPr="00331C15" w:rsidRDefault="00331C15" w:rsidP="009B7DB9">
      <w:pPr>
        <w:spacing w:before="120" w:line="240" w:lineRule="auto"/>
        <w:ind w:firstLine="567"/>
        <w:jc w:val="both"/>
        <w:rPr>
          <w:rFonts w:ascii="Times New Roman" w:hAnsi="Times New Roman" w:cs="Times New Roman"/>
          <w:bCs/>
          <w:sz w:val="28"/>
          <w:szCs w:val="28"/>
          <w:lang w:val="pt-BR"/>
        </w:rPr>
      </w:pPr>
      <w:r w:rsidRPr="00331C15">
        <w:rPr>
          <w:rFonts w:ascii="Times New Roman" w:hAnsi="Times New Roman" w:cs="Times New Roman"/>
          <w:b/>
          <w:sz w:val="28"/>
          <w:szCs w:val="28"/>
          <w:lang w:val="pt-BR"/>
        </w:rPr>
        <w:t>1</w:t>
      </w:r>
      <w:r w:rsidRPr="00331C15">
        <w:rPr>
          <w:rFonts w:ascii="Times New Roman" w:hAnsi="Times New Roman" w:cs="Times New Roman"/>
          <w:bCs/>
          <w:sz w:val="28"/>
          <w:szCs w:val="28"/>
          <w:lang w:val="pt-BR"/>
        </w:rPr>
        <w:t>. Văn phòng HĐND và UBND thành phố: 05 nhân sự (02 lãnh đạo phụ trách quản lý NBIOC; 03 chuyên viên, trình độ chuyên môn nghiệp vụ: cao đẳng công nghệ thông tin trở lên, ngược lại thì phải được đào tạo, bồi dưỡng về công nghệ thông tin và sử dụng thành thạo công nghệ thông tin).</w:t>
      </w:r>
    </w:p>
    <w:p w:rsidR="00331C15" w:rsidRPr="009754DF" w:rsidRDefault="00331C15" w:rsidP="009B7DB9">
      <w:pPr>
        <w:spacing w:before="120" w:line="240" w:lineRule="auto"/>
        <w:ind w:firstLine="567"/>
        <w:jc w:val="both"/>
        <w:rPr>
          <w:rFonts w:ascii="Times New Roman" w:hAnsi="Times New Roman" w:cs="Times New Roman"/>
          <w:sz w:val="28"/>
          <w:szCs w:val="28"/>
          <w:lang w:val="pt-BR"/>
        </w:rPr>
      </w:pPr>
      <w:r w:rsidRPr="009754DF">
        <w:rPr>
          <w:rFonts w:ascii="Times New Roman" w:hAnsi="Times New Roman" w:cs="Times New Roman"/>
          <w:b/>
          <w:sz w:val="28"/>
          <w:szCs w:val="28"/>
          <w:lang w:val="pt-BR"/>
        </w:rPr>
        <w:t>2</w:t>
      </w:r>
      <w:r w:rsidRPr="009754DF">
        <w:rPr>
          <w:rFonts w:ascii="Times New Roman" w:hAnsi="Times New Roman" w:cs="Times New Roman"/>
          <w:bCs/>
          <w:sz w:val="28"/>
          <w:szCs w:val="28"/>
          <w:lang w:val="pt-BR"/>
        </w:rPr>
        <w:t xml:space="preserve">. Lãnh đạo NBIOC gồm </w:t>
      </w:r>
      <w:r w:rsidRPr="009754DF">
        <w:rPr>
          <w:rFonts w:ascii="Times New Roman" w:hAnsi="Times New Roman" w:cs="Times New Roman"/>
          <w:sz w:val="28"/>
          <w:szCs w:val="28"/>
          <w:lang w:val="pt-BR"/>
        </w:rPr>
        <w:t>01 Trưởng và 01 Phó Trung tâm</w:t>
      </w:r>
      <w:r w:rsidRPr="00331C15">
        <w:rPr>
          <w:rFonts w:ascii="Times New Roman" w:hAnsi="Times New Roman" w:cs="Times New Roman"/>
          <w:sz w:val="28"/>
          <w:szCs w:val="28"/>
          <w:lang w:val="vi-VN" w:eastAsia="zh-CN"/>
        </w:rPr>
        <w:t xml:space="preserve"> </w:t>
      </w:r>
      <w:r w:rsidRPr="009754DF">
        <w:rPr>
          <w:rFonts w:ascii="Times New Roman" w:hAnsi="Times New Roman" w:cs="Times New Roman"/>
          <w:sz w:val="28"/>
          <w:szCs w:val="28"/>
          <w:lang w:val="pt-BR"/>
        </w:rPr>
        <w:t xml:space="preserve">là Chánh Văn phòng và </w:t>
      </w:r>
      <w:r w:rsidRPr="00331C15">
        <w:rPr>
          <w:rFonts w:ascii="Times New Roman" w:hAnsi="Times New Roman" w:cs="Times New Roman"/>
          <w:sz w:val="28"/>
          <w:szCs w:val="28"/>
          <w:lang w:val="vi-VN"/>
        </w:rPr>
        <w:t xml:space="preserve">Phó Chánh Văn phòng </w:t>
      </w:r>
      <w:r w:rsidRPr="009754DF">
        <w:rPr>
          <w:rFonts w:ascii="Times New Roman" w:hAnsi="Times New Roman" w:cs="Times New Roman"/>
          <w:sz w:val="28"/>
          <w:szCs w:val="28"/>
          <w:lang w:val="pt-BR"/>
        </w:rPr>
        <w:t>HĐND và UBND thành phố,</w:t>
      </w:r>
      <w:r w:rsidRPr="00331C15">
        <w:rPr>
          <w:rFonts w:ascii="Times New Roman" w:hAnsi="Times New Roman" w:cs="Times New Roman"/>
          <w:sz w:val="28"/>
          <w:szCs w:val="28"/>
          <w:lang w:val="vi-VN"/>
        </w:rPr>
        <w:t xml:space="preserve"> chịu trách nhiệm trước </w:t>
      </w:r>
      <w:r w:rsidRPr="00331C15">
        <w:rPr>
          <w:rFonts w:ascii="Times New Roman" w:hAnsi="Times New Roman" w:cs="Times New Roman"/>
          <w:bCs/>
          <w:sz w:val="28"/>
          <w:szCs w:val="28"/>
          <w:lang w:val="vi-VN"/>
        </w:rPr>
        <w:t>Chủ tịch</w:t>
      </w:r>
      <w:r w:rsidRPr="00331C15">
        <w:rPr>
          <w:rFonts w:ascii="Times New Roman" w:hAnsi="Times New Roman" w:cs="Times New Roman"/>
          <w:b/>
          <w:bCs/>
          <w:sz w:val="28"/>
          <w:szCs w:val="28"/>
          <w:lang w:val="vi-VN"/>
        </w:rPr>
        <w:t xml:space="preserve"> </w:t>
      </w:r>
      <w:r w:rsidRPr="009754DF">
        <w:rPr>
          <w:rFonts w:ascii="Times New Roman" w:hAnsi="Times New Roman" w:cs="Times New Roman"/>
          <w:bCs/>
          <w:sz w:val="28"/>
          <w:szCs w:val="28"/>
          <w:lang w:val="pt-BR"/>
        </w:rPr>
        <w:t>UBND</w:t>
      </w:r>
      <w:r w:rsidRPr="00331C15">
        <w:rPr>
          <w:rFonts w:ascii="Times New Roman" w:hAnsi="Times New Roman" w:cs="Times New Roman"/>
          <w:sz w:val="28"/>
          <w:szCs w:val="28"/>
          <w:lang w:val="vi-VN"/>
        </w:rPr>
        <w:t xml:space="preserve"> </w:t>
      </w:r>
      <w:r w:rsidRPr="009754DF">
        <w:rPr>
          <w:rFonts w:ascii="Times New Roman" w:hAnsi="Times New Roman" w:cs="Times New Roman"/>
          <w:sz w:val="28"/>
          <w:szCs w:val="28"/>
          <w:lang w:val="pt-BR"/>
        </w:rPr>
        <w:t>thành phố</w:t>
      </w:r>
      <w:r w:rsidRPr="00331C15">
        <w:rPr>
          <w:rFonts w:ascii="Times New Roman" w:hAnsi="Times New Roman" w:cs="Times New Roman"/>
          <w:sz w:val="28"/>
          <w:szCs w:val="28"/>
          <w:lang w:val="vi-VN"/>
        </w:rPr>
        <w:t xml:space="preserve"> và trước pháp luật về toàn bộ hoạt động của </w:t>
      </w:r>
      <w:r w:rsidRPr="00331C15">
        <w:rPr>
          <w:rFonts w:ascii="Times New Roman" w:hAnsi="Times New Roman" w:cs="Times New Roman"/>
          <w:bCs/>
          <w:sz w:val="28"/>
          <w:szCs w:val="28"/>
          <w:lang w:val="pt-BR"/>
        </w:rPr>
        <w:t>NBIOC</w:t>
      </w:r>
      <w:r w:rsidRPr="009754DF">
        <w:rPr>
          <w:rFonts w:ascii="Times New Roman" w:hAnsi="Times New Roman" w:cs="Times New Roman"/>
          <w:sz w:val="28"/>
          <w:szCs w:val="28"/>
          <w:lang w:val="pt-BR"/>
        </w:rPr>
        <w:t>.</w:t>
      </w:r>
    </w:p>
    <w:p w:rsidR="00331C15" w:rsidRPr="009754DF" w:rsidRDefault="00331C15" w:rsidP="009B7DB9">
      <w:pPr>
        <w:spacing w:before="120" w:line="240" w:lineRule="auto"/>
        <w:ind w:firstLine="567"/>
        <w:jc w:val="both"/>
        <w:rPr>
          <w:rFonts w:ascii="Times New Roman" w:hAnsi="Times New Roman" w:cs="Times New Roman"/>
          <w:sz w:val="28"/>
          <w:szCs w:val="28"/>
          <w:lang w:val="pt-BR"/>
        </w:rPr>
      </w:pPr>
      <w:r w:rsidRPr="009754DF">
        <w:rPr>
          <w:rFonts w:ascii="Times New Roman" w:hAnsi="Times New Roman" w:cs="Times New Roman"/>
          <w:b/>
          <w:bCs/>
          <w:sz w:val="28"/>
          <w:szCs w:val="28"/>
          <w:lang w:val="pt-BR"/>
        </w:rPr>
        <w:t>3</w:t>
      </w:r>
      <w:r w:rsidRPr="009754DF">
        <w:rPr>
          <w:rFonts w:ascii="Times New Roman" w:hAnsi="Times New Roman" w:cs="Times New Roman"/>
          <w:sz w:val="28"/>
          <w:szCs w:val="28"/>
          <w:lang w:val="pt-BR"/>
        </w:rPr>
        <w:t>. Huy động công chức, viên chức thực hiện nhiệm vụ chuyên trách được phân công tại NBIOC:</w:t>
      </w:r>
    </w:p>
    <w:p w:rsidR="00331C15" w:rsidRPr="009754DF" w:rsidRDefault="00331C15" w:rsidP="009B7DB9">
      <w:pPr>
        <w:spacing w:before="120" w:line="240" w:lineRule="auto"/>
        <w:ind w:firstLine="567"/>
        <w:jc w:val="both"/>
        <w:rPr>
          <w:rFonts w:ascii="Times New Roman" w:hAnsi="Times New Roman" w:cs="Times New Roman"/>
          <w:sz w:val="28"/>
          <w:szCs w:val="28"/>
          <w:lang w:val="pt-BR"/>
        </w:rPr>
      </w:pPr>
      <w:r w:rsidRPr="009754DF">
        <w:rPr>
          <w:rFonts w:ascii="Times New Roman" w:hAnsi="Times New Roman" w:cs="Times New Roman"/>
          <w:sz w:val="28"/>
          <w:szCs w:val="28"/>
          <w:lang w:val="pt-BR"/>
        </w:rPr>
        <w:t>- Phòng Văn hóa và Thông tin thành phố: 01 nhân sự thực hiện nhiệm vụ giám sát hệ thống m</w:t>
      </w:r>
      <w:r w:rsidR="00AD0656">
        <w:rPr>
          <w:rFonts w:ascii="Times New Roman" w:hAnsi="Times New Roman" w:cs="Times New Roman"/>
          <w:sz w:val="28"/>
          <w:szCs w:val="28"/>
          <w:lang w:val="pt-BR"/>
        </w:rPr>
        <w:t>ạ</w:t>
      </w:r>
      <w:r w:rsidRPr="009754DF">
        <w:rPr>
          <w:rFonts w:ascii="Times New Roman" w:hAnsi="Times New Roman" w:cs="Times New Roman"/>
          <w:sz w:val="28"/>
          <w:szCs w:val="28"/>
          <w:lang w:val="pt-BR"/>
        </w:rPr>
        <w:t>ng, an ninh mạng, phân tích xã hội.</w:t>
      </w:r>
    </w:p>
    <w:p w:rsidR="00331C15" w:rsidRPr="00A21C8F" w:rsidRDefault="00331C15" w:rsidP="009B7DB9">
      <w:pPr>
        <w:spacing w:before="120" w:line="240" w:lineRule="auto"/>
        <w:ind w:firstLine="567"/>
        <w:jc w:val="both"/>
        <w:rPr>
          <w:rFonts w:ascii="Times New Roman" w:hAnsi="Times New Roman" w:cs="Times New Roman"/>
          <w:spacing w:val="-6"/>
          <w:sz w:val="28"/>
          <w:szCs w:val="28"/>
          <w:lang w:val="pt-BR"/>
        </w:rPr>
      </w:pPr>
      <w:r w:rsidRPr="00A21C8F">
        <w:rPr>
          <w:rFonts w:ascii="Times New Roman" w:hAnsi="Times New Roman" w:cs="Times New Roman"/>
          <w:spacing w:val="-6"/>
          <w:sz w:val="28"/>
          <w:szCs w:val="28"/>
          <w:lang w:val="pt-BR"/>
        </w:rPr>
        <w:lastRenderedPageBreak/>
        <w:t>- VNPT thành phố Ngã Bảy: VNPT</w:t>
      </w:r>
      <w:r w:rsidRPr="00A21C8F">
        <w:rPr>
          <w:rFonts w:ascii="Times New Roman" w:hAnsi="Times New Roman" w:cs="Times New Roman"/>
          <w:spacing w:val="-6"/>
          <w:sz w:val="28"/>
          <w:szCs w:val="28"/>
          <w:lang w:val="vi-VN"/>
        </w:rPr>
        <w:t xml:space="preserve"> thành phố cử số lượng nhân viên phù hợp để thực hiện nhiệm vụ </w:t>
      </w:r>
      <w:r w:rsidRPr="00A21C8F">
        <w:rPr>
          <w:rFonts w:ascii="Times New Roman" w:hAnsi="Times New Roman" w:cs="Times New Roman"/>
          <w:spacing w:val="-6"/>
          <w:sz w:val="28"/>
          <w:szCs w:val="28"/>
          <w:lang w:val="pt-BR"/>
        </w:rPr>
        <w:t>hướng dẫn</w:t>
      </w:r>
      <w:r w:rsidR="00A21C8F" w:rsidRPr="00A21C8F">
        <w:rPr>
          <w:rFonts w:ascii="Times New Roman" w:hAnsi="Times New Roman" w:cs="Times New Roman"/>
          <w:spacing w:val="-6"/>
          <w:sz w:val="28"/>
          <w:szCs w:val="28"/>
          <w:lang w:val="pt-BR"/>
        </w:rPr>
        <w:t xml:space="preserve"> NBIOC</w:t>
      </w:r>
      <w:r w:rsidRPr="00A21C8F">
        <w:rPr>
          <w:rFonts w:ascii="Times New Roman" w:hAnsi="Times New Roman" w:cs="Times New Roman"/>
          <w:spacing w:val="-6"/>
          <w:sz w:val="28"/>
          <w:szCs w:val="28"/>
          <w:lang w:val="pt-BR"/>
        </w:rPr>
        <w:t xml:space="preserve"> trong thời gian hoạt động thử nghiệm.</w:t>
      </w:r>
    </w:p>
    <w:p w:rsidR="00331C15" w:rsidRPr="009754DF" w:rsidRDefault="00331C15" w:rsidP="009B7DB9">
      <w:pPr>
        <w:spacing w:before="120" w:line="240" w:lineRule="auto"/>
        <w:ind w:firstLine="567"/>
        <w:jc w:val="both"/>
        <w:rPr>
          <w:rFonts w:ascii="Times New Roman" w:hAnsi="Times New Roman" w:cs="Times New Roman"/>
          <w:sz w:val="28"/>
          <w:szCs w:val="28"/>
          <w:lang w:val="pt-BR"/>
        </w:rPr>
      </w:pPr>
      <w:r w:rsidRPr="009754DF">
        <w:rPr>
          <w:rFonts w:ascii="Times New Roman" w:hAnsi="Times New Roman" w:cs="Times New Roman"/>
          <w:b/>
          <w:sz w:val="28"/>
          <w:szCs w:val="28"/>
          <w:lang w:val="pt-BR"/>
        </w:rPr>
        <w:t>4</w:t>
      </w:r>
      <w:r w:rsidRPr="009754DF">
        <w:rPr>
          <w:rFonts w:ascii="Times New Roman" w:hAnsi="Times New Roman" w:cs="Times New Roman"/>
          <w:sz w:val="28"/>
          <w:szCs w:val="28"/>
          <w:lang w:val="pt-BR"/>
        </w:rPr>
        <w:t>. Các đơn vị khác liên quan: Không làm việc trực tiếp tại NBIOC, phân công thực hiện nhiệm vụ chuyên môn để cập nhật thông tin về NBIOC.</w:t>
      </w:r>
    </w:p>
    <w:p w:rsidR="00331C15" w:rsidRPr="009754DF" w:rsidRDefault="00331C15" w:rsidP="009B7DB9">
      <w:pPr>
        <w:spacing w:before="120" w:line="240" w:lineRule="auto"/>
        <w:ind w:firstLine="567"/>
        <w:jc w:val="both"/>
        <w:rPr>
          <w:rFonts w:ascii="Times New Roman" w:hAnsi="Times New Roman" w:cs="Times New Roman"/>
          <w:sz w:val="28"/>
          <w:szCs w:val="28"/>
          <w:lang w:val="pt-BR"/>
        </w:rPr>
      </w:pPr>
      <w:r w:rsidRPr="009754DF">
        <w:rPr>
          <w:rFonts w:ascii="Times New Roman" w:hAnsi="Times New Roman" w:cs="Times New Roman"/>
          <w:b/>
          <w:sz w:val="28"/>
          <w:szCs w:val="28"/>
          <w:lang w:val="pt-BR"/>
        </w:rPr>
        <w:t>5</w:t>
      </w:r>
      <w:r w:rsidRPr="009754DF">
        <w:rPr>
          <w:rFonts w:ascii="Times New Roman" w:hAnsi="Times New Roman" w:cs="Times New Roman"/>
          <w:sz w:val="28"/>
          <w:szCs w:val="28"/>
          <w:lang w:val="pt-BR"/>
        </w:rPr>
        <w:t xml:space="preserve">. </w:t>
      </w:r>
      <w:r w:rsidRPr="009754DF">
        <w:rPr>
          <w:rFonts w:ascii="Times New Roman" w:hAnsi="Times New Roman" w:cs="Times New Roman"/>
          <w:bCs/>
          <w:sz w:val="28"/>
          <w:szCs w:val="28"/>
          <w:lang w:val="pt-BR"/>
        </w:rPr>
        <w:t>Công chức, viên chức trong các cơ quan, đơn vị tham gia vận hành và xử lý thông tin tại NBIOC</w:t>
      </w:r>
      <w:r w:rsidRPr="009754DF">
        <w:rPr>
          <w:rFonts w:ascii="Times New Roman" w:hAnsi="Times New Roman" w:cs="Times New Roman"/>
          <w:sz w:val="28"/>
          <w:szCs w:val="28"/>
          <w:lang w:val="pt-BR"/>
        </w:rPr>
        <w:t xml:space="preserve"> </w:t>
      </w:r>
      <w:r w:rsidRPr="009754DF">
        <w:rPr>
          <w:rFonts w:ascii="Times New Roman" w:hAnsi="Times New Roman" w:cs="Times New Roman"/>
          <w:bCs/>
          <w:sz w:val="28"/>
          <w:szCs w:val="28"/>
          <w:lang w:val="pt-BR"/>
        </w:rPr>
        <w:t>nghiêm chỉnh chấp hành các quy định vận hành tại NBIOC. Khi tiếp nhận thông tin phải xác minh tính xác thực; thực hiện đúng theo quy trình xử lý thông tin hiện hành; chịu trách nhiệm đối với thông tin và tính xác thực thông tin trước lãnh đạo phục trách NBIOC và lãnh đạo cơ quan, đơn vị quản lý trực tiếp.</w:t>
      </w:r>
    </w:p>
    <w:p w:rsidR="00331C15" w:rsidRPr="009754DF" w:rsidRDefault="00331C15" w:rsidP="009B7DB9">
      <w:pPr>
        <w:spacing w:before="120" w:line="240" w:lineRule="auto"/>
        <w:ind w:firstLine="567"/>
        <w:jc w:val="both"/>
        <w:rPr>
          <w:rFonts w:ascii="Times New Roman" w:hAnsi="Times New Roman" w:cs="Times New Roman"/>
          <w:sz w:val="28"/>
          <w:szCs w:val="28"/>
          <w:lang w:val="pt-BR"/>
        </w:rPr>
      </w:pPr>
      <w:r w:rsidRPr="009754DF">
        <w:rPr>
          <w:rFonts w:ascii="Times New Roman" w:hAnsi="Times New Roman" w:cs="Times New Roman"/>
          <w:b/>
          <w:bCs/>
          <w:sz w:val="28"/>
          <w:szCs w:val="28"/>
          <w:lang w:val="pt-BR"/>
        </w:rPr>
        <w:t>6</w:t>
      </w:r>
      <w:r w:rsidRPr="009754DF">
        <w:rPr>
          <w:rFonts w:ascii="Times New Roman" w:hAnsi="Times New Roman" w:cs="Times New Roman"/>
          <w:sz w:val="28"/>
          <w:szCs w:val="28"/>
          <w:lang w:val="pt-BR"/>
        </w:rPr>
        <w:t xml:space="preserve">. Các cơ quan, đơn vị có trách nhiệm hỗ trợ kinh phí đối với nhân sự được cử ra làm việc tại NBIOC. </w:t>
      </w:r>
      <w:r w:rsidRPr="00331C15">
        <w:rPr>
          <w:rFonts w:ascii="Times New Roman" w:hAnsi="Times New Roman" w:cs="Times New Roman"/>
          <w:sz w:val="28"/>
          <w:szCs w:val="28"/>
          <w:lang w:val="vi-VN"/>
        </w:rPr>
        <w:t>Ngoài ra, công chức</w:t>
      </w:r>
      <w:r w:rsidRPr="009754DF">
        <w:rPr>
          <w:rFonts w:ascii="Times New Roman" w:hAnsi="Times New Roman" w:cs="Times New Roman"/>
          <w:sz w:val="28"/>
          <w:szCs w:val="28"/>
          <w:lang w:val="pt-BR"/>
        </w:rPr>
        <w:t xml:space="preserve">, viên chức </w:t>
      </w:r>
      <w:r w:rsidRPr="00331C15">
        <w:rPr>
          <w:rFonts w:ascii="Times New Roman" w:hAnsi="Times New Roman" w:cs="Times New Roman"/>
          <w:sz w:val="28"/>
          <w:szCs w:val="28"/>
          <w:lang w:val="vi-VN"/>
        </w:rPr>
        <w:t xml:space="preserve">làm việc tại </w:t>
      </w:r>
      <w:r w:rsidRPr="009754DF">
        <w:rPr>
          <w:rFonts w:ascii="Times New Roman" w:hAnsi="Times New Roman" w:cs="Times New Roman"/>
          <w:sz w:val="28"/>
          <w:szCs w:val="28"/>
          <w:lang w:val="pt-BR"/>
        </w:rPr>
        <w:t>NBIOC</w:t>
      </w:r>
      <w:r w:rsidRPr="00331C15">
        <w:rPr>
          <w:rFonts w:ascii="Times New Roman" w:hAnsi="Times New Roman" w:cs="Times New Roman"/>
          <w:sz w:val="28"/>
          <w:szCs w:val="28"/>
          <w:lang w:val="vi-VN"/>
        </w:rPr>
        <w:t xml:space="preserve"> được hưởng chế độ hỗ trợ theo quy định</w:t>
      </w:r>
    </w:p>
    <w:p w:rsidR="00331C15" w:rsidRPr="009754DF" w:rsidRDefault="00331C15" w:rsidP="009B7DB9">
      <w:pPr>
        <w:spacing w:before="120" w:line="240" w:lineRule="auto"/>
        <w:ind w:firstLine="567"/>
        <w:jc w:val="both"/>
        <w:rPr>
          <w:rFonts w:ascii="Times New Roman" w:hAnsi="Times New Roman" w:cs="Times New Roman"/>
          <w:b/>
          <w:bCs/>
          <w:spacing w:val="-4"/>
          <w:sz w:val="28"/>
          <w:szCs w:val="28"/>
          <w:lang w:val="pt-BR"/>
        </w:rPr>
      </w:pPr>
      <w:r w:rsidRPr="009754DF">
        <w:rPr>
          <w:rFonts w:ascii="Times New Roman" w:hAnsi="Times New Roman" w:cs="Times New Roman"/>
          <w:b/>
          <w:bCs/>
          <w:spacing w:val="-4"/>
          <w:sz w:val="28"/>
          <w:szCs w:val="28"/>
          <w:lang w:val="pt-BR"/>
        </w:rPr>
        <w:t>III. CƠ SỞ VẬT CHẤT</w:t>
      </w:r>
    </w:p>
    <w:p w:rsidR="00331C15" w:rsidRPr="009754DF" w:rsidRDefault="00331C15" w:rsidP="009B7DB9">
      <w:pPr>
        <w:spacing w:before="120" w:line="240" w:lineRule="auto"/>
        <w:ind w:firstLine="567"/>
        <w:jc w:val="both"/>
        <w:rPr>
          <w:rFonts w:ascii="Times New Roman" w:hAnsi="Times New Roman" w:cs="Times New Roman"/>
          <w:bCs/>
          <w:sz w:val="28"/>
          <w:szCs w:val="28"/>
          <w:lang w:val="pt-BR"/>
        </w:rPr>
      </w:pPr>
      <w:r w:rsidRPr="009754DF">
        <w:rPr>
          <w:rFonts w:ascii="Times New Roman" w:hAnsi="Times New Roman" w:cs="Times New Roman"/>
          <w:b/>
          <w:bCs/>
          <w:sz w:val="28"/>
          <w:szCs w:val="28"/>
          <w:lang w:val="pt-BR"/>
        </w:rPr>
        <w:t>1</w:t>
      </w:r>
      <w:r w:rsidRPr="009754DF">
        <w:rPr>
          <w:rFonts w:ascii="Times New Roman" w:hAnsi="Times New Roman" w:cs="Times New Roman"/>
          <w:sz w:val="28"/>
          <w:szCs w:val="28"/>
          <w:lang w:val="pt-BR"/>
        </w:rPr>
        <w:t xml:space="preserve">. </w:t>
      </w:r>
      <w:r w:rsidRPr="00331C15">
        <w:rPr>
          <w:rFonts w:ascii="Times New Roman" w:hAnsi="Times New Roman" w:cs="Times New Roman"/>
          <w:sz w:val="28"/>
          <w:szCs w:val="28"/>
          <w:lang w:val="vi-VN"/>
        </w:rPr>
        <w:t xml:space="preserve">Cơ sở vật chất, trụ sở, trang thiết bị, máy móc, kỹ thuật của </w:t>
      </w:r>
      <w:r w:rsidRPr="009754DF">
        <w:rPr>
          <w:rFonts w:ascii="Times New Roman" w:hAnsi="Times New Roman" w:cs="Times New Roman"/>
          <w:sz w:val="28"/>
          <w:szCs w:val="28"/>
          <w:lang w:val="pt-BR"/>
        </w:rPr>
        <w:t xml:space="preserve">NBIOC </w:t>
      </w:r>
      <w:r w:rsidRPr="00331C15">
        <w:rPr>
          <w:rFonts w:ascii="Times New Roman" w:hAnsi="Times New Roman" w:cs="Times New Roman"/>
          <w:sz w:val="28"/>
          <w:szCs w:val="28"/>
          <w:lang w:val="vi-VN"/>
        </w:rPr>
        <w:t xml:space="preserve">do Văn phòng </w:t>
      </w:r>
      <w:r w:rsidRPr="009754DF">
        <w:rPr>
          <w:rFonts w:ascii="Times New Roman" w:hAnsi="Times New Roman" w:cs="Times New Roman"/>
          <w:sz w:val="28"/>
          <w:szCs w:val="28"/>
          <w:lang w:val="pt-BR"/>
        </w:rPr>
        <w:t>HĐND và UBND thành phố</w:t>
      </w:r>
      <w:r w:rsidR="00AB2E34">
        <w:rPr>
          <w:rFonts w:ascii="Times New Roman" w:hAnsi="Times New Roman" w:cs="Times New Roman"/>
          <w:sz w:val="28"/>
          <w:szCs w:val="28"/>
          <w:lang w:val="pt-BR"/>
        </w:rPr>
        <w:t xml:space="preserve"> tham mưu UBND thành phố</w:t>
      </w:r>
      <w:r w:rsidRPr="00331C15">
        <w:rPr>
          <w:rFonts w:ascii="Times New Roman" w:hAnsi="Times New Roman" w:cs="Times New Roman"/>
          <w:sz w:val="28"/>
          <w:szCs w:val="28"/>
          <w:lang w:val="vi-VN"/>
        </w:rPr>
        <w:t xml:space="preserve"> bảo đảm và quản lý</w:t>
      </w:r>
      <w:r w:rsidR="00AB2E34" w:rsidRPr="00AB2E34">
        <w:rPr>
          <w:rFonts w:ascii="Times New Roman" w:hAnsi="Times New Roman" w:cs="Times New Roman"/>
          <w:sz w:val="28"/>
          <w:szCs w:val="28"/>
          <w:lang w:val="pt-BR"/>
        </w:rPr>
        <w:t xml:space="preserve"> theo quy định</w:t>
      </w:r>
      <w:r w:rsidRPr="00331C15">
        <w:rPr>
          <w:rFonts w:ascii="Times New Roman" w:hAnsi="Times New Roman" w:cs="Times New Roman"/>
          <w:sz w:val="28"/>
          <w:szCs w:val="28"/>
          <w:lang w:val="vi-VN"/>
        </w:rPr>
        <w:t>.</w:t>
      </w:r>
      <w:r w:rsidRPr="009754DF">
        <w:rPr>
          <w:rFonts w:ascii="Times New Roman" w:hAnsi="Times New Roman" w:cs="Times New Roman"/>
          <w:sz w:val="28"/>
          <w:szCs w:val="28"/>
          <w:lang w:val="pt-BR"/>
        </w:rPr>
        <w:t xml:space="preserve"> </w:t>
      </w:r>
      <w:r w:rsidR="00AB2E34">
        <w:rPr>
          <w:rFonts w:ascii="Times New Roman" w:hAnsi="Times New Roman" w:cs="Times New Roman"/>
          <w:bCs/>
          <w:sz w:val="28"/>
          <w:szCs w:val="28"/>
          <w:lang w:val="pt-BR"/>
        </w:rPr>
        <w:t>UBND thành phố sẽ xem xét bổ sung</w:t>
      </w:r>
      <w:r w:rsidRPr="009754DF">
        <w:rPr>
          <w:rFonts w:ascii="Times New Roman" w:hAnsi="Times New Roman" w:cs="Times New Roman"/>
          <w:bCs/>
          <w:sz w:val="28"/>
          <w:szCs w:val="28"/>
          <w:lang w:val="pt-BR"/>
        </w:rPr>
        <w:t xml:space="preserve"> trang thiết bị thiết yếu theo yêu cầu, nhiệm vụ mới </w:t>
      </w:r>
      <w:r w:rsidR="00AB2E34">
        <w:rPr>
          <w:rFonts w:ascii="Times New Roman" w:hAnsi="Times New Roman" w:cs="Times New Roman"/>
          <w:bCs/>
          <w:sz w:val="28"/>
          <w:szCs w:val="28"/>
          <w:lang w:val="pt-BR"/>
        </w:rPr>
        <w:t>của</w:t>
      </w:r>
      <w:r w:rsidRPr="009754DF">
        <w:rPr>
          <w:rFonts w:ascii="Times New Roman" w:hAnsi="Times New Roman" w:cs="Times New Roman"/>
          <w:bCs/>
          <w:sz w:val="28"/>
          <w:szCs w:val="28"/>
          <w:lang w:val="pt-BR"/>
        </w:rPr>
        <w:t xml:space="preserve"> Đề án này để thực hiện</w:t>
      </w:r>
      <w:r w:rsidR="00AB2E34">
        <w:rPr>
          <w:rFonts w:ascii="Times New Roman" w:hAnsi="Times New Roman" w:cs="Times New Roman"/>
          <w:bCs/>
          <w:sz w:val="28"/>
          <w:szCs w:val="28"/>
          <w:lang w:val="pt-BR"/>
        </w:rPr>
        <w:t xml:space="preserve"> tốt</w:t>
      </w:r>
      <w:r w:rsidRPr="009754DF">
        <w:rPr>
          <w:rFonts w:ascii="Times New Roman" w:hAnsi="Times New Roman" w:cs="Times New Roman"/>
          <w:bCs/>
          <w:sz w:val="28"/>
          <w:szCs w:val="28"/>
          <w:lang w:val="pt-BR"/>
        </w:rPr>
        <w:t xml:space="preserve"> nhiệm vụ giám sát, điều hành đô thị thông minh</w:t>
      </w:r>
      <w:r w:rsidR="00AB2E34">
        <w:rPr>
          <w:rFonts w:ascii="Times New Roman" w:hAnsi="Times New Roman" w:cs="Times New Roman"/>
          <w:bCs/>
          <w:sz w:val="28"/>
          <w:szCs w:val="28"/>
          <w:lang w:val="pt-BR"/>
        </w:rPr>
        <w:t xml:space="preserve"> thành phố</w:t>
      </w:r>
      <w:r w:rsidRPr="009754DF">
        <w:rPr>
          <w:rFonts w:ascii="Times New Roman" w:hAnsi="Times New Roman" w:cs="Times New Roman"/>
          <w:bCs/>
          <w:sz w:val="28"/>
          <w:szCs w:val="28"/>
          <w:lang w:val="pt-BR"/>
        </w:rPr>
        <w:t>.</w:t>
      </w:r>
    </w:p>
    <w:p w:rsidR="00331C15" w:rsidRPr="009754DF" w:rsidRDefault="00331C15" w:rsidP="009B7DB9">
      <w:pPr>
        <w:spacing w:before="120" w:line="240" w:lineRule="auto"/>
        <w:ind w:firstLine="567"/>
        <w:jc w:val="both"/>
        <w:rPr>
          <w:rFonts w:ascii="Times New Roman" w:hAnsi="Times New Roman" w:cs="Times New Roman"/>
          <w:sz w:val="28"/>
          <w:szCs w:val="28"/>
          <w:lang w:val="pt-BR"/>
        </w:rPr>
      </w:pPr>
      <w:r w:rsidRPr="009754DF">
        <w:rPr>
          <w:rFonts w:ascii="Times New Roman" w:hAnsi="Times New Roman" w:cs="Times New Roman"/>
          <w:b/>
          <w:sz w:val="28"/>
          <w:szCs w:val="28"/>
          <w:lang w:val="pt-BR"/>
        </w:rPr>
        <w:t>2</w:t>
      </w:r>
      <w:r w:rsidRPr="009754DF">
        <w:rPr>
          <w:rFonts w:ascii="Times New Roman" w:hAnsi="Times New Roman" w:cs="Times New Roman"/>
          <w:bCs/>
          <w:sz w:val="28"/>
          <w:szCs w:val="28"/>
          <w:lang w:val="pt-BR"/>
        </w:rPr>
        <w:t xml:space="preserve">. </w:t>
      </w:r>
      <w:r w:rsidRPr="009754DF">
        <w:rPr>
          <w:rFonts w:ascii="Times New Roman" w:hAnsi="Times New Roman" w:cs="Times New Roman"/>
          <w:sz w:val="28"/>
          <w:szCs w:val="28"/>
          <w:lang w:val="pt-BR"/>
        </w:rPr>
        <w:t>NBIOC nằm trong khuôn viên Khu hành chính của thành phố Ngã Bảy</w:t>
      </w:r>
      <w:r w:rsidRPr="00331C15">
        <w:rPr>
          <w:rFonts w:ascii="Times New Roman" w:hAnsi="Times New Roman" w:cs="Times New Roman"/>
          <w:sz w:val="28"/>
          <w:szCs w:val="28"/>
          <w:lang w:val="vi-VN"/>
        </w:rPr>
        <w:t>.</w:t>
      </w:r>
      <w:r w:rsidRPr="009754DF">
        <w:rPr>
          <w:rFonts w:ascii="Times New Roman" w:hAnsi="Times New Roman" w:cs="Times New Roman"/>
          <w:sz w:val="28"/>
          <w:szCs w:val="28"/>
          <w:lang w:val="pt-BR"/>
        </w:rPr>
        <w:t xml:space="preserve"> </w:t>
      </w:r>
      <w:r w:rsidRPr="00331C15">
        <w:rPr>
          <w:rFonts w:ascii="Times New Roman" w:hAnsi="Times New Roman" w:cs="Times New Roman"/>
          <w:sz w:val="28"/>
          <w:szCs w:val="28"/>
          <w:lang w:val="vi-VN"/>
        </w:rPr>
        <w:t>Khu vực làm việc được bố trí các khu chức năng, bao gồm:</w:t>
      </w:r>
      <w:r w:rsidRPr="009754DF">
        <w:rPr>
          <w:rFonts w:ascii="Times New Roman" w:hAnsi="Times New Roman" w:cs="Times New Roman"/>
          <w:bCs/>
          <w:sz w:val="28"/>
          <w:szCs w:val="28"/>
          <w:lang w:val="pt-BR"/>
        </w:rPr>
        <w:t xml:space="preserve"> </w:t>
      </w:r>
      <w:r w:rsidRPr="00331C15">
        <w:rPr>
          <w:rFonts w:ascii="Times New Roman" w:hAnsi="Times New Roman" w:cs="Times New Roman"/>
          <w:sz w:val="28"/>
          <w:szCs w:val="28"/>
          <w:lang w:val="vi-VN"/>
        </w:rPr>
        <w:t>Khu vực quản lý, điều hành chung;</w:t>
      </w:r>
      <w:r w:rsidRPr="009754DF">
        <w:rPr>
          <w:rFonts w:ascii="Times New Roman" w:hAnsi="Times New Roman" w:cs="Times New Roman"/>
          <w:bCs/>
          <w:sz w:val="28"/>
          <w:szCs w:val="28"/>
          <w:lang w:val="pt-BR"/>
        </w:rPr>
        <w:t xml:space="preserve"> k</w:t>
      </w:r>
      <w:r w:rsidRPr="00331C15">
        <w:rPr>
          <w:rFonts w:ascii="Times New Roman" w:hAnsi="Times New Roman" w:cs="Times New Roman"/>
          <w:sz w:val="28"/>
          <w:szCs w:val="28"/>
          <w:lang w:val="vi-VN"/>
        </w:rPr>
        <w:t xml:space="preserve">hu vực đặt các trang thiết bị công nghệ thông tin, </w:t>
      </w:r>
      <w:r w:rsidRPr="009754DF">
        <w:rPr>
          <w:rFonts w:ascii="Times New Roman" w:hAnsi="Times New Roman" w:cs="Times New Roman"/>
          <w:sz w:val="28"/>
          <w:szCs w:val="28"/>
          <w:lang w:val="pt-BR"/>
        </w:rPr>
        <w:t>hệ thống cơ sở dữ liệu ….;</w:t>
      </w:r>
      <w:r w:rsidRPr="009754DF">
        <w:rPr>
          <w:rFonts w:ascii="Times New Roman" w:hAnsi="Times New Roman" w:cs="Times New Roman"/>
          <w:bCs/>
          <w:sz w:val="28"/>
          <w:szCs w:val="28"/>
          <w:lang w:val="pt-BR"/>
        </w:rPr>
        <w:t xml:space="preserve"> k</w:t>
      </w:r>
      <w:r w:rsidRPr="00331C15">
        <w:rPr>
          <w:rFonts w:ascii="Times New Roman" w:hAnsi="Times New Roman" w:cs="Times New Roman"/>
          <w:sz w:val="28"/>
          <w:szCs w:val="28"/>
          <w:lang w:val="vi-VN"/>
        </w:rPr>
        <w:t>hu vực dành cho các dịch vụ khác như: photo, in ấn</w:t>
      </w:r>
      <w:r w:rsidRPr="009754DF">
        <w:rPr>
          <w:rFonts w:ascii="Times New Roman" w:hAnsi="Times New Roman" w:cs="Times New Roman"/>
          <w:sz w:val="28"/>
          <w:szCs w:val="28"/>
          <w:lang w:val="pt-BR"/>
        </w:rPr>
        <w:t>; và các khu chức năng khác có liên quan.</w:t>
      </w:r>
    </w:p>
    <w:p w:rsidR="00331C15" w:rsidRPr="00AB2E34" w:rsidRDefault="00331C15" w:rsidP="009B7DB9">
      <w:pPr>
        <w:spacing w:before="120" w:line="240" w:lineRule="auto"/>
        <w:ind w:firstLine="567"/>
        <w:jc w:val="both"/>
        <w:rPr>
          <w:rFonts w:ascii="Times New Roman" w:hAnsi="Times New Roman" w:cs="Times New Roman"/>
          <w:sz w:val="28"/>
          <w:szCs w:val="28"/>
          <w:lang w:val="pt-BR"/>
        </w:rPr>
      </w:pPr>
      <w:r w:rsidRPr="00AB2E34">
        <w:rPr>
          <w:rFonts w:ascii="Times New Roman" w:hAnsi="Times New Roman" w:cs="Times New Roman"/>
          <w:b/>
          <w:bCs/>
          <w:sz w:val="28"/>
          <w:szCs w:val="28"/>
          <w:lang w:val="pt-BR"/>
        </w:rPr>
        <w:t>3.</w:t>
      </w:r>
      <w:r w:rsidRPr="00AB2E34">
        <w:rPr>
          <w:rFonts w:ascii="Times New Roman" w:hAnsi="Times New Roman" w:cs="Times New Roman"/>
          <w:b/>
          <w:bCs/>
          <w:sz w:val="28"/>
          <w:szCs w:val="28"/>
          <w:lang w:val="vi-VN"/>
        </w:rPr>
        <w:t xml:space="preserve"> </w:t>
      </w:r>
      <w:r w:rsidRPr="00AB2E34">
        <w:rPr>
          <w:rFonts w:ascii="Times New Roman" w:hAnsi="Times New Roman" w:cs="Times New Roman"/>
          <w:sz w:val="28"/>
          <w:szCs w:val="28"/>
          <w:lang w:val="vi-VN"/>
        </w:rPr>
        <w:t>Trang thiết bị và các hệ thống thông tin cần thiết</w:t>
      </w:r>
      <w:r w:rsidRPr="00AB2E34">
        <w:rPr>
          <w:rFonts w:ascii="Times New Roman" w:hAnsi="Times New Roman" w:cs="Times New Roman"/>
          <w:b/>
          <w:bCs/>
          <w:sz w:val="28"/>
          <w:szCs w:val="28"/>
          <w:lang w:val="pt-BR"/>
        </w:rPr>
        <w:t xml:space="preserve">: </w:t>
      </w:r>
      <w:r w:rsidRPr="00AB2E34">
        <w:rPr>
          <w:rFonts w:ascii="Times New Roman" w:hAnsi="Times New Roman" w:cs="Times New Roman"/>
          <w:sz w:val="28"/>
          <w:szCs w:val="28"/>
          <w:lang w:val="vi-VN"/>
        </w:rPr>
        <w:t>Hệ thống máy chủ, các trang thiết bị bảo mật, lưu trữ thông tin để cài đặt, vận hành phần mềm riêng</w:t>
      </w:r>
      <w:r w:rsidRPr="00AB2E34">
        <w:rPr>
          <w:rFonts w:ascii="Times New Roman" w:hAnsi="Times New Roman" w:cs="Times New Roman"/>
          <w:sz w:val="28"/>
          <w:szCs w:val="28"/>
          <w:lang w:val="pt-BR"/>
        </w:rPr>
        <w:t xml:space="preserve">. </w:t>
      </w:r>
      <w:r w:rsidRPr="00AB2E34">
        <w:rPr>
          <w:rFonts w:ascii="Times New Roman" w:hAnsi="Times New Roman" w:cs="Times New Roman"/>
          <w:sz w:val="28"/>
          <w:szCs w:val="28"/>
          <w:lang w:val="vi-VN"/>
        </w:rPr>
        <w:t>Hệ thống máy tính cá nhân, hệ thống mạng: Trang bị máy tính cấu hình cao, có kết nối Internet cho công chức</w:t>
      </w:r>
      <w:r w:rsidRPr="00AB2E34">
        <w:rPr>
          <w:rFonts w:ascii="Times New Roman" w:hAnsi="Times New Roman" w:cs="Times New Roman"/>
          <w:sz w:val="28"/>
          <w:szCs w:val="28"/>
          <w:lang w:val="pt-BR"/>
        </w:rPr>
        <w:t xml:space="preserve">, viên chức. </w:t>
      </w:r>
      <w:r w:rsidRPr="00AB2E34">
        <w:rPr>
          <w:rFonts w:ascii="Times New Roman" w:hAnsi="Times New Roman" w:cs="Times New Roman"/>
          <w:sz w:val="28"/>
          <w:szCs w:val="28"/>
          <w:lang w:val="vi-VN"/>
        </w:rPr>
        <w:t>Hệ thống camera giám sát thông minh: giúp kiểm tra, giám sát toàn bộ quá trình.</w:t>
      </w:r>
      <w:r w:rsidRPr="00AB2E34">
        <w:rPr>
          <w:rFonts w:ascii="Times New Roman" w:hAnsi="Times New Roman" w:cs="Times New Roman"/>
          <w:b/>
          <w:bCs/>
          <w:sz w:val="28"/>
          <w:szCs w:val="28"/>
          <w:lang w:val="pt-BR"/>
        </w:rPr>
        <w:t xml:space="preserve"> </w:t>
      </w:r>
      <w:r w:rsidRPr="00AB2E34">
        <w:rPr>
          <w:rFonts w:ascii="Times New Roman" w:hAnsi="Times New Roman" w:cs="Times New Roman"/>
          <w:sz w:val="28"/>
          <w:szCs w:val="28"/>
          <w:lang w:val="vi-VN"/>
        </w:rPr>
        <w:t>Máy photo, máy quét tài liệu để số hóa</w:t>
      </w:r>
      <w:r w:rsidRPr="00AB2E34">
        <w:rPr>
          <w:rFonts w:ascii="Times New Roman" w:hAnsi="Times New Roman" w:cs="Times New Roman"/>
          <w:sz w:val="28"/>
          <w:szCs w:val="28"/>
          <w:lang w:val="pt-BR"/>
        </w:rPr>
        <w:t xml:space="preserve"> tài liệu.</w:t>
      </w:r>
    </w:p>
    <w:p w:rsidR="00331C15" w:rsidRPr="009754DF" w:rsidRDefault="00331C15" w:rsidP="009B7DB9">
      <w:pPr>
        <w:spacing w:before="120" w:line="240" w:lineRule="auto"/>
        <w:ind w:firstLine="567"/>
        <w:jc w:val="both"/>
        <w:rPr>
          <w:rFonts w:ascii="Times New Roman" w:hAnsi="Times New Roman" w:cs="Times New Roman"/>
          <w:b/>
          <w:bCs/>
          <w:spacing w:val="-4"/>
          <w:sz w:val="28"/>
          <w:szCs w:val="28"/>
          <w:lang w:val="pt-BR"/>
        </w:rPr>
      </w:pPr>
      <w:r w:rsidRPr="009754DF">
        <w:rPr>
          <w:rFonts w:ascii="Times New Roman" w:hAnsi="Times New Roman" w:cs="Times New Roman"/>
          <w:b/>
          <w:bCs/>
          <w:spacing w:val="-4"/>
          <w:sz w:val="28"/>
          <w:szCs w:val="28"/>
          <w:lang w:val="pt-BR"/>
        </w:rPr>
        <w:t>IV. PHẠM VI HOẠT ĐỘNG VÀ MỐI QUAN HỆ CÔNG TÁC</w:t>
      </w:r>
    </w:p>
    <w:p w:rsidR="00331C15" w:rsidRPr="00331C15" w:rsidRDefault="00331C15" w:rsidP="009B7DB9">
      <w:pPr>
        <w:spacing w:before="120" w:line="240" w:lineRule="auto"/>
        <w:ind w:firstLine="567"/>
        <w:jc w:val="both"/>
        <w:rPr>
          <w:rFonts w:ascii="Times New Roman" w:hAnsi="Times New Roman" w:cs="Times New Roman"/>
          <w:b/>
          <w:bCs/>
          <w:sz w:val="28"/>
          <w:szCs w:val="28"/>
          <w:lang w:val="vi-VN"/>
        </w:rPr>
      </w:pPr>
      <w:r w:rsidRPr="00331C15">
        <w:rPr>
          <w:rFonts w:ascii="Times New Roman" w:hAnsi="Times New Roman" w:cs="Times New Roman"/>
          <w:b/>
          <w:bCs/>
          <w:sz w:val="28"/>
          <w:szCs w:val="28"/>
          <w:lang w:val="pt-BR"/>
        </w:rPr>
        <w:t>1</w:t>
      </w:r>
      <w:r w:rsidRPr="00331C15">
        <w:rPr>
          <w:rFonts w:ascii="Times New Roman" w:hAnsi="Times New Roman" w:cs="Times New Roman"/>
          <w:b/>
          <w:bCs/>
          <w:sz w:val="28"/>
          <w:szCs w:val="28"/>
          <w:lang w:val="vi-VN"/>
        </w:rPr>
        <w:t>. Phạm vi hoạt động</w:t>
      </w:r>
    </w:p>
    <w:p w:rsidR="00331C15" w:rsidRPr="00331C15" w:rsidRDefault="00331C15" w:rsidP="009B7DB9">
      <w:pPr>
        <w:spacing w:before="120" w:line="240" w:lineRule="auto"/>
        <w:ind w:firstLine="567"/>
        <w:jc w:val="both"/>
        <w:rPr>
          <w:rFonts w:ascii="Times New Roman" w:hAnsi="Times New Roman" w:cs="Times New Roman"/>
          <w:sz w:val="28"/>
          <w:szCs w:val="28"/>
          <w:lang w:val="vi-VN"/>
        </w:rPr>
      </w:pPr>
      <w:r w:rsidRPr="00331C15">
        <w:rPr>
          <w:rFonts w:ascii="Times New Roman" w:hAnsi="Times New Roman" w:cs="Times New Roman"/>
          <w:sz w:val="28"/>
          <w:szCs w:val="28"/>
          <w:lang w:val="vi-VN"/>
        </w:rPr>
        <w:t>- G</w:t>
      </w:r>
      <w:r w:rsidRPr="00331C15">
        <w:rPr>
          <w:rFonts w:ascii="Times New Roman" w:hAnsi="Times New Roman" w:cs="Times New Roman"/>
          <w:sz w:val="28"/>
          <w:szCs w:val="28"/>
          <w:lang w:val="pt-BR"/>
        </w:rPr>
        <w:t xml:space="preserve">iám sát, điều hành </w:t>
      </w:r>
      <w:r w:rsidRPr="00331C15">
        <w:rPr>
          <w:rFonts w:ascii="Times New Roman" w:hAnsi="Times New Roman" w:cs="Times New Roman"/>
          <w:bCs/>
          <w:sz w:val="28"/>
          <w:szCs w:val="28"/>
          <w:lang w:val="vi-VN"/>
        </w:rPr>
        <w:t>hệ thống ứng dụng công nghệ thông tin dùng chung</w:t>
      </w:r>
      <w:r w:rsidRPr="009754DF">
        <w:rPr>
          <w:rFonts w:ascii="Times New Roman" w:hAnsi="Times New Roman" w:cs="Times New Roman"/>
          <w:bCs/>
          <w:sz w:val="28"/>
          <w:szCs w:val="28"/>
          <w:lang w:val="pt-BR"/>
        </w:rPr>
        <w:t xml:space="preserve"> của thành phố và</w:t>
      </w:r>
      <w:r w:rsidRPr="00331C15">
        <w:rPr>
          <w:rFonts w:ascii="Times New Roman" w:hAnsi="Times New Roman" w:cs="Times New Roman"/>
          <w:bCs/>
          <w:sz w:val="28"/>
          <w:szCs w:val="28"/>
          <w:lang w:val="vi-VN"/>
        </w:rPr>
        <w:t xml:space="preserve"> của tỉnh</w:t>
      </w:r>
      <w:r w:rsidRPr="00331C15">
        <w:rPr>
          <w:rFonts w:ascii="Times New Roman" w:hAnsi="Times New Roman" w:cs="Times New Roman"/>
          <w:sz w:val="28"/>
          <w:szCs w:val="28"/>
          <w:lang w:val="pt-BR"/>
        </w:rPr>
        <w:t xml:space="preserve"> sau</w:t>
      </w:r>
      <w:r w:rsidRPr="00331C15">
        <w:rPr>
          <w:rFonts w:ascii="Times New Roman" w:hAnsi="Times New Roman" w:cs="Times New Roman"/>
          <w:sz w:val="28"/>
          <w:szCs w:val="28"/>
          <w:lang w:val="vi-VN"/>
        </w:rPr>
        <w:t xml:space="preserve"> khi</w:t>
      </w:r>
      <w:r w:rsidRPr="00331C15">
        <w:rPr>
          <w:rFonts w:ascii="Times New Roman" w:hAnsi="Times New Roman" w:cs="Times New Roman"/>
          <w:sz w:val="28"/>
          <w:szCs w:val="28"/>
          <w:lang w:val="pt-BR"/>
        </w:rPr>
        <w:t xml:space="preserve"> tích hợp vào hệ</w:t>
      </w:r>
      <w:r w:rsidRPr="00331C15">
        <w:rPr>
          <w:rFonts w:ascii="Times New Roman" w:hAnsi="Times New Roman" w:cs="Times New Roman"/>
          <w:sz w:val="28"/>
          <w:szCs w:val="28"/>
          <w:lang w:val="vi-VN"/>
        </w:rPr>
        <w:t xml:space="preserve"> thống giám sát của </w:t>
      </w:r>
      <w:r w:rsidR="00AD0656" w:rsidRPr="005E2C05">
        <w:rPr>
          <w:rFonts w:ascii="Times New Roman" w:hAnsi="Times New Roman" w:cs="Times New Roman"/>
          <w:bCs/>
          <w:sz w:val="28"/>
          <w:szCs w:val="28"/>
          <w:lang w:val="pt-BR"/>
        </w:rPr>
        <w:t>NBIOC</w:t>
      </w:r>
      <w:r w:rsidRPr="00331C15">
        <w:rPr>
          <w:rFonts w:ascii="Times New Roman" w:hAnsi="Times New Roman" w:cs="Times New Roman"/>
          <w:sz w:val="28"/>
          <w:szCs w:val="28"/>
          <w:lang w:val="pt-BR"/>
        </w:rPr>
        <w:t>;</w:t>
      </w:r>
    </w:p>
    <w:p w:rsidR="00331C15" w:rsidRPr="00331C15" w:rsidRDefault="00331C15" w:rsidP="009B7DB9">
      <w:pPr>
        <w:spacing w:before="120" w:line="240" w:lineRule="auto"/>
        <w:ind w:firstLine="567"/>
        <w:jc w:val="both"/>
        <w:rPr>
          <w:rFonts w:ascii="Times New Roman" w:hAnsi="Times New Roman" w:cs="Times New Roman"/>
          <w:bCs/>
          <w:sz w:val="28"/>
          <w:szCs w:val="28"/>
          <w:lang w:val="vi-VN"/>
        </w:rPr>
      </w:pPr>
      <w:r w:rsidRPr="00331C15">
        <w:rPr>
          <w:rFonts w:ascii="Times New Roman" w:hAnsi="Times New Roman" w:cs="Times New Roman"/>
          <w:sz w:val="28"/>
          <w:szCs w:val="28"/>
          <w:lang w:val="vi-VN"/>
        </w:rPr>
        <w:t>- H</w:t>
      </w:r>
      <w:r w:rsidRPr="00331C15">
        <w:rPr>
          <w:rFonts w:ascii="Times New Roman" w:hAnsi="Times New Roman" w:cs="Times New Roman"/>
          <w:bCs/>
          <w:sz w:val="28"/>
          <w:szCs w:val="28"/>
          <w:lang w:val="vi-VN"/>
        </w:rPr>
        <w:t xml:space="preserve">ỗ trợ UBND </w:t>
      </w:r>
      <w:r w:rsidRPr="009754DF">
        <w:rPr>
          <w:rFonts w:ascii="Times New Roman" w:hAnsi="Times New Roman" w:cs="Times New Roman"/>
          <w:bCs/>
          <w:sz w:val="28"/>
          <w:szCs w:val="28"/>
          <w:lang w:val="vi-VN"/>
        </w:rPr>
        <w:t>thành phố</w:t>
      </w:r>
      <w:r w:rsidRPr="00331C15">
        <w:rPr>
          <w:rFonts w:ascii="Times New Roman" w:hAnsi="Times New Roman" w:cs="Times New Roman"/>
          <w:bCs/>
          <w:sz w:val="28"/>
          <w:szCs w:val="28"/>
          <w:lang w:val="vi-VN"/>
        </w:rPr>
        <w:t xml:space="preserve"> giám sát công tác xử lý </w:t>
      </w:r>
      <w:r w:rsidRPr="009754DF">
        <w:rPr>
          <w:rFonts w:ascii="Times New Roman" w:hAnsi="Times New Roman" w:cs="Times New Roman"/>
          <w:bCs/>
          <w:sz w:val="28"/>
          <w:szCs w:val="28"/>
          <w:lang w:val="vi-VN"/>
        </w:rPr>
        <w:t xml:space="preserve">thông tin, </w:t>
      </w:r>
      <w:r w:rsidRPr="00331C15">
        <w:rPr>
          <w:rFonts w:ascii="Times New Roman" w:hAnsi="Times New Roman" w:cs="Times New Roman"/>
          <w:bCs/>
          <w:sz w:val="28"/>
          <w:szCs w:val="28"/>
          <w:lang w:val="vi-VN"/>
        </w:rPr>
        <w:t>phản ánh, kiến nghị của các đơn vị.</w:t>
      </w:r>
    </w:p>
    <w:p w:rsidR="00331C15" w:rsidRPr="00331C15" w:rsidRDefault="00331C15" w:rsidP="009B7DB9">
      <w:pPr>
        <w:spacing w:before="120" w:line="240" w:lineRule="auto"/>
        <w:ind w:firstLine="567"/>
        <w:jc w:val="both"/>
        <w:rPr>
          <w:rFonts w:ascii="Times New Roman" w:hAnsi="Times New Roman" w:cs="Times New Roman"/>
          <w:bCs/>
          <w:sz w:val="28"/>
          <w:szCs w:val="28"/>
          <w:lang w:val="vi-VN"/>
        </w:rPr>
      </w:pPr>
      <w:r w:rsidRPr="00331C15">
        <w:rPr>
          <w:rFonts w:ascii="Times New Roman" w:hAnsi="Times New Roman" w:cs="Times New Roman"/>
          <w:sz w:val="28"/>
          <w:szCs w:val="28"/>
          <w:lang w:val="vi-VN"/>
        </w:rPr>
        <w:t xml:space="preserve">- </w:t>
      </w:r>
      <w:r w:rsidRPr="009754DF">
        <w:rPr>
          <w:rFonts w:ascii="Times New Roman" w:hAnsi="Times New Roman" w:cs="Times New Roman"/>
          <w:sz w:val="28"/>
          <w:szCs w:val="28"/>
          <w:lang w:val="vi-VN"/>
        </w:rPr>
        <w:t>NBIOC</w:t>
      </w:r>
      <w:r w:rsidRPr="00331C15">
        <w:rPr>
          <w:rFonts w:ascii="Times New Roman" w:hAnsi="Times New Roman" w:cs="Times New Roman"/>
          <w:sz w:val="28"/>
          <w:szCs w:val="28"/>
          <w:lang w:val="vi-VN"/>
        </w:rPr>
        <w:t xml:space="preserve"> không thay mặt các cơ quan, đơn vị để xử lý các </w:t>
      </w:r>
      <w:r w:rsidRPr="009754DF">
        <w:rPr>
          <w:rFonts w:ascii="Times New Roman" w:hAnsi="Times New Roman" w:cs="Times New Roman"/>
          <w:sz w:val="28"/>
          <w:szCs w:val="28"/>
          <w:lang w:val="vi-VN"/>
        </w:rPr>
        <w:t xml:space="preserve">thông tin, </w:t>
      </w:r>
      <w:r w:rsidRPr="00331C15">
        <w:rPr>
          <w:rFonts w:ascii="Times New Roman" w:hAnsi="Times New Roman" w:cs="Times New Roman"/>
          <w:sz w:val="28"/>
          <w:szCs w:val="28"/>
          <w:lang w:val="vi-VN"/>
        </w:rPr>
        <w:t>phán ánh, kiến nghị của người dân.</w:t>
      </w:r>
    </w:p>
    <w:p w:rsidR="00331C15" w:rsidRPr="009754DF" w:rsidRDefault="00331C15" w:rsidP="009B7DB9">
      <w:pPr>
        <w:spacing w:before="120" w:line="240" w:lineRule="auto"/>
        <w:ind w:firstLine="567"/>
        <w:jc w:val="both"/>
        <w:rPr>
          <w:rFonts w:ascii="Times New Roman" w:hAnsi="Times New Roman" w:cs="Times New Roman"/>
          <w:b/>
          <w:bCs/>
          <w:sz w:val="28"/>
          <w:szCs w:val="28"/>
          <w:lang w:val="vi-VN"/>
        </w:rPr>
      </w:pPr>
      <w:r w:rsidRPr="009754DF">
        <w:rPr>
          <w:rFonts w:ascii="Times New Roman" w:hAnsi="Times New Roman" w:cs="Times New Roman"/>
          <w:b/>
          <w:sz w:val="28"/>
          <w:szCs w:val="28"/>
          <w:lang w:val="vi-VN"/>
        </w:rPr>
        <w:t>2</w:t>
      </w:r>
      <w:r w:rsidRPr="00331C15">
        <w:rPr>
          <w:rFonts w:ascii="Times New Roman" w:hAnsi="Times New Roman" w:cs="Times New Roman"/>
          <w:bCs/>
          <w:sz w:val="28"/>
          <w:szCs w:val="28"/>
          <w:lang w:val="vi-VN"/>
        </w:rPr>
        <w:t xml:space="preserve">. </w:t>
      </w:r>
      <w:r w:rsidRPr="00331C15">
        <w:rPr>
          <w:rFonts w:ascii="Times New Roman" w:hAnsi="Times New Roman" w:cs="Times New Roman"/>
          <w:b/>
          <w:sz w:val="28"/>
          <w:szCs w:val="28"/>
          <w:lang w:val="vi-VN"/>
        </w:rPr>
        <w:t>Mối quan hệ công tác</w:t>
      </w:r>
    </w:p>
    <w:p w:rsidR="00331C15" w:rsidRPr="00331C15" w:rsidRDefault="00331C15" w:rsidP="009B7DB9">
      <w:pPr>
        <w:spacing w:before="120" w:line="240" w:lineRule="auto"/>
        <w:ind w:firstLine="567"/>
        <w:jc w:val="both"/>
        <w:rPr>
          <w:rFonts w:ascii="Times New Roman" w:hAnsi="Times New Roman" w:cs="Times New Roman"/>
          <w:b/>
          <w:sz w:val="28"/>
          <w:szCs w:val="28"/>
          <w:lang w:val="vi-VN"/>
        </w:rPr>
      </w:pPr>
      <w:r w:rsidRPr="00331C15">
        <w:rPr>
          <w:rFonts w:ascii="Times New Roman" w:hAnsi="Times New Roman" w:cs="Times New Roman"/>
          <w:b/>
          <w:sz w:val="28"/>
          <w:szCs w:val="28"/>
          <w:lang w:val="vi-VN"/>
        </w:rPr>
        <w:t xml:space="preserve">a) Đối với </w:t>
      </w:r>
      <w:r w:rsidRPr="009754DF">
        <w:rPr>
          <w:rFonts w:ascii="Times New Roman" w:hAnsi="Times New Roman" w:cs="Times New Roman"/>
          <w:b/>
          <w:sz w:val="28"/>
          <w:szCs w:val="28"/>
          <w:lang w:val="vi-VN"/>
        </w:rPr>
        <w:t>UBND</w:t>
      </w:r>
      <w:r w:rsidRPr="00331C15">
        <w:rPr>
          <w:rFonts w:ascii="Times New Roman" w:hAnsi="Times New Roman" w:cs="Times New Roman"/>
          <w:b/>
          <w:sz w:val="28"/>
          <w:szCs w:val="28"/>
          <w:lang w:val="vi-VN"/>
        </w:rPr>
        <w:t xml:space="preserve"> </w:t>
      </w:r>
      <w:r w:rsidRPr="009754DF">
        <w:rPr>
          <w:rFonts w:ascii="Times New Roman" w:hAnsi="Times New Roman" w:cs="Times New Roman"/>
          <w:b/>
          <w:sz w:val="28"/>
          <w:szCs w:val="28"/>
          <w:lang w:val="vi-VN"/>
        </w:rPr>
        <w:t>thành</w:t>
      </w:r>
      <w:r w:rsidRPr="00331C15">
        <w:rPr>
          <w:rFonts w:ascii="Times New Roman" w:hAnsi="Times New Roman" w:cs="Times New Roman"/>
          <w:b/>
          <w:sz w:val="28"/>
          <w:szCs w:val="28"/>
          <w:lang w:val="vi-VN"/>
        </w:rPr>
        <w:t xml:space="preserve"> phố</w:t>
      </w:r>
    </w:p>
    <w:p w:rsidR="00331C15" w:rsidRPr="00331C15" w:rsidRDefault="00331C15" w:rsidP="009B7DB9">
      <w:pPr>
        <w:spacing w:before="120" w:line="240" w:lineRule="auto"/>
        <w:ind w:firstLine="567"/>
        <w:jc w:val="both"/>
        <w:rPr>
          <w:rFonts w:ascii="Times New Roman" w:hAnsi="Times New Roman" w:cs="Times New Roman"/>
          <w:sz w:val="28"/>
          <w:szCs w:val="28"/>
          <w:lang w:val="vi-VN"/>
        </w:rPr>
      </w:pPr>
      <w:r w:rsidRPr="00331C15">
        <w:rPr>
          <w:rFonts w:ascii="Times New Roman" w:hAnsi="Times New Roman" w:cs="Times New Roman"/>
          <w:sz w:val="28"/>
          <w:szCs w:val="28"/>
          <w:lang w:val="vi-VN"/>
        </w:rPr>
        <w:lastRenderedPageBreak/>
        <w:t xml:space="preserve">- </w:t>
      </w:r>
      <w:r w:rsidRPr="009754DF">
        <w:rPr>
          <w:rFonts w:ascii="Times New Roman" w:hAnsi="Times New Roman" w:cs="Times New Roman"/>
          <w:sz w:val="28"/>
          <w:szCs w:val="28"/>
          <w:lang w:val="vi-VN"/>
        </w:rPr>
        <w:t>NBIOC</w:t>
      </w:r>
      <w:r w:rsidRPr="00331C15">
        <w:rPr>
          <w:rFonts w:ascii="Times New Roman" w:hAnsi="Times New Roman" w:cs="Times New Roman"/>
          <w:sz w:val="28"/>
          <w:szCs w:val="28"/>
          <w:lang w:val="vi-VN"/>
        </w:rPr>
        <w:t xml:space="preserve"> chịu sự chỉ đạo, điều hành trực tiếp của Chủ tịch </w:t>
      </w:r>
      <w:r w:rsidRPr="009754DF">
        <w:rPr>
          <w:rFonts w:ascii="Times New Roman" w:hAnsi="Times New Roman" w:cs="Times New Roman"/>
          <w:sz w:val="28"/>
          <w:szCs w:val="28"/>
          <w:lang w:val="vi-VN"/>
        </w:rPr>
        <w:t>UBND</w:t>
      </w:r>
      <w:r w:rsidRPr="00331C15">
        <w:rPr>
          <w:rFonts w:ascii="Times New Roman" w:hAnsi="Times New Roman" w:cs="Times New Roman"/>
          <w:sz w:val="28"/>
          <w:szCs w:val="28"/>
          <w:lang w:val="vi-VN"/>
        </w:rPr>
        <w:t xml:space="preserve"> </w:t>
      </w:r>
      <w:r w:rsidRPr="009754DF">
        <w:rPr>
          <w:rFonts w:ascii="Times New Roman" w:hAnsi="Times New Roman" w:cs="Times New Roman"/>
          <w:sz w:val="28"/>
          <w:szCs w:val="28"/>
          <w:lang w:val="vi-VN"/>
        </w:rPr>
        <w:t>thành</w:t>
      </w:r>
      <w:r w:rsidRPr="00331C15">
        <w:rPr>
          <w:rFonts w:ascii="Times New Roman" w:hAnsi="Times New Roman" w:cs="Times New Roman"/>
          <w:sz w:val="28"/>
          <w:szCs w:val="28"/>
          <w:lang w:val="vi-VN"/>
        </w:rPr>
        <w:t xml:space="preserve"> phố. Trưởng </w:t>
      </w:r>
      <w:r w:rsidRPr="009754DF">
        <w:rPr>
          <w:rFonts w:ascii="Times New Roman" w:hAnsi="Times New Roman" w:cs="Times New Roman"/>
          <w:sz w:val="28"/>
          <w:szCs w:val="28"/>
          <w:lang w:val="vi-VN"/>
        </w:rPr>
        <w:t>NBIOC</w:t>
      </w:r>
      <w:r w:rsidRPr="00331C15">
        <w:rPr>
          <w:rFonts w:ascii="Times New Roman" w:hAnsi="Times New Roman" w:cs="Times New Roman"/>
          <w:sz w:val="28"/>
          <w:szCs w:val="28"/>
          <w:lang w:val="vi-VN"/>
        </w:rPr>
        <w:t xml:space="preserve"> có trách nhiệm báo cáo tình hình và kết quả hoạt động</w:t>
      </w:r>
      <w:r w:rsidRPr="009754DF">
        <w:rPr>
          <w:rFonts w:ascii="Times New Roman" w:hAnsi="Times New Roman" w:cs="Times New Roman"/>
          <w:sz w:val="28"/>
          <w:szCs w:val="28"/>
          <w:lang w:val="vi-VN"/>
        </w:rPr>
        <w:t>,</w:t>
      </w:r>
      <w:r w:rsidRPr="00331C15">
        <w:rPr>
          <w:rFonts w:ascii="Times New Roman" w:hAnsi="Times New Roman" w:cs="Times New Roman"/>
          <w:sz w:val="28"/>
          <w:szCs w:val="28"/>
          <w:lang w:val="vi-VN"/>
        </w:rPr>
        <w:t xml:space="preserve"> tổ chức triển khai và kiểm tra, đôn đốc việc thực hiện các nhiệm vụ thuộc chức năng, nhiệm vụ của </w:t>
      </w:r>
      <w:r w:rsidRPr="009754DF">
        <w:rPr>
          <w:rFonts w:ascii="Times New Roman" w:hAnsi="Times New Roman" w:cs="Times New Roman"/>
          <w:sz w:val="28"/>
          <w:szCs w:val="28"/>
          <w:lang w:val="vi-VN"/>
        </w:rPr>
        <w:t>NBIOC.</w:t>
      </w:r>
    </w:p>
    <w:p w:rsidR="00331C15" w:rsidRPr="00331C15" w:rsidRDefault="00331C15" w:rsidP="009B7DB9">
      <w:pPr>
        <w:spacing w:before="120" w:line="240" w:lineRule="auto"/>
        <w:ind w:firstLine="567"/>
        <w:jc w:val="both"/>
        <w:rPr>
          <w:rFonts w:ascii="Times New Roman" w:hAnsi="Times New Roman" w:cs="Times New Roman"/>
          <w:sz w:val="28"/>
          <w:szCs w:val="28"/>
          <w:lang w:val="vi-VN"/>
        </w:rPr>
      </w:pPr>
      <w:r w:rsidRPr="00331C15">
        <w:rPr>
          <w:rFonts w:ascii="Times New Roman" w:hAnsi="Times New Roman" w:cs="Times New Roman"/>
          <w:sz w:val="28"/>
          <w:szCs w:val="28"/>
          <w:lang w:val="vi-VN"/>
        </w:rPr>
        <w:t xml:space="preserve">- Trưởng </w:t>
      </w:r>
      <w:r w:rsidRPr="009754DF">
        <w:rPr>
          <w:rFonts w:ascii="Times New Roman" w:hAnsi="Times New Roman" w:cs="Times New Roman"/>
          <w:sz w:val="28"/>
          <w:szCs w:val="28"/>
          <w:lang w:val="vi-VN"/>
        </w:rPr>
        <w:t xml:space="preserve">NBIOC </w:t>
      </w:r>
      <w:r w:rsidRPr="00331C15">
        <w:rPr>
          <w:rFonts w:ascii="Times New Roman" w:hAnsi="Times New Roman" w:cs="Times New Roman"/>
          <w:sz w:val="28"/>
          <w:szCs w:val="28"/>
          <w:lang w:val="vi-VN"/>
        </w:rPr>
        <w:t xml:space="preserve">báo cáo, xin ý kiến Chủ tịch </w:t>
      </w:r>
      <w:r w:rsidRPr="009754DF">
        <w:rPr>
          <w:rFonts w:ascii="Times New Roman" w:hAnsi="Times New Roman" w:cs="Times New Roman"/>
          <w:sz w:val="28"/>
          <w:szCs w:val="28"/>
          <w:lang w:val="vi-VN"/>
        </w:rPr>
        <w:t>UBND</w:t>
      </w:r>
      <w:r w:rsidRPr="00331C15">
        <w:rPr>
          <w:rFonts w:ascii="Times New Roman" w:hAnsi="Times New Roman" w:cs="Times New Roman"/>
          <w:sz w:val="28"/>
          <w:szCs w:val="28"/>
          <w:lang w:val="vi-VN"/>
        </w:rPr>
        <w:t xml:space="preserve"> </w:t>
      </w:r>
      <w:r w:rsidRPr="009754DF">
        <w:rPr>
          <w:rFonts w:ascii="Times New Roman" w:hAnsi="Times New Roman" w:cs="Times New Roman"/>
          <w:sz w:val="28"/>
          <w:szCs w:val="28"/>
          <w:lang w:val="vi-VN"/>
        </w:rPr>
        <w:t>thành</w:t>
      </w:r>
      <w:r w:rsidRPr="00331C15">
        <w:rPr>
          <w:rFonts w:ascii="Times New Roman" w:hAnsi="Times New Roman" w:cs="Times New Roman"/>
          <w:sz w:val="28"/>
          <w:szCs w:val="28"/>
          <w:lang w:val="vi-VN"/>
        </w:rPr>
        <w:t xml:space="preserve"> phố</w:t>
      </w:r>
      <w:r w:rsidRPr="009754DF">
        <w:rPr>
          <w:rFonts w:ascii="Times New Roman" w:hAnsi="Times New Roman" w:cs="Times New Roman"/>
          <w:sz w:val="28"/>
          <w:szCs w:val="28"/>
          <w:lang w:val="vi-VN"/>
        </w:rPr>
        <w:t xml:space="preserve"> </w:t>
      </w:r>
      <w:r w:rsidRPr="00331C15">
        <w:rPr>
          <w:rFonts w:ascii="Times New Roman" w:hAnsi="Times New Roman" w:cs="Times New Roman"/>
          <w:sz w:val="28"/>
          <w:szCs w:val="28"/>
          <w:lang w:val="vi-VN"/>
        </w:rPr>
        <w:t>trong giải quyết những vấn đề phát sinh và những nội dung vượt thẩm quyền.</w:t>
      </w:r>
    </w:p>
    <w:p w:rsidR="00331C15" w:rsidRPr="009754DF" w:rsidRDefault="00331C15" w:rsidP="009B7DB9">
      <w:pPr>
        <w:spacing w:before="120" w:line="240" w:lineRule="auto"/>
        <w:ind w:firstLine="567"/>
        <w:jc w:val="both"/>
        <w:rPr>
          <w:rFonts w:ascii="Times New Roman" w:hAnsi="Times New Roman" w:cs="Times New Roman"/>
          <w:b/>
          <w:sz w:val="28"/>
          <w:szCs w:val="28"/>
          <w:lang w:val="vi-VN"/>
        </w:rPr>
      </w:pPr>
      <w:r w:rsidRPr="00331C15">
        <w:rPr>
          <w:rFonts w:ascii="Times New Roman" w:hAnsi="Times New Roman" w:cs="Times New Roman"/>
          <w:b/>
          <w:sz w:val="28"/>
          <w:szCs w:val="28"/>
          <w:lang w:val="vi-VN"/>
        </w:rPr>
        <w:t xml:space="preserve">b) Đối với </w:t>
      </w:r>
      <w:r w:rsidRPr="009754DF">
        <w:rPr>
          <w:rFonts w:ascii="Times New Roman" w:hAnsi="Times New Roman" w:cs="Times New Roman"/>
          <w:b/>
          <w:sz w:val="28"/>
          <w:szCs w:val="28"/>
          <w:lang w:val="vi-VN"/>
        </w:rPr>
        <w:t>Phòng, ban ngành, UBND cấp xã và đơn vị liên quan</w:t>
      </w:r>
    </w:p>
    <w:p w:rsidR="00331C15" w:rsidRPr="00331C15" w:rsidRDefault="00331C15" w:rsidP="009B7DB9">
      <w:pPr>
        <w:spacing w:before="120" w:line="240" w:lineRule="auto"/>
        <w:ind w:firstLine="567"/>
        <w:jc w:val="both"/>
        <w:rPr>
          <w:rFonts w:ascii="Times New Roman" w:hAnsi="Times New Roman" w:cs="Times New Roman"/>
          <w:sz w:val="28"/>
          <w:szCs w:val="28"/>
          <w:lang w:val="vi-VN"/>
        </w:rPr>
      </w:pPr>
      <w:r w:rsidRPr="00331C15">
        <w:rPr>
          <w:rFonts w:ascii="Times New Roman" w:hAnsi="Times New Roman" w:cs="Times New Roman"/>
          <w:sz w:val="28"/>
          <w:szCs w:val="28"/>
          <w:lang w:val="vi-VN"/>
        </w:rPr>
        <w:t xml:space="preserve">- </w:t>
      </w:r>
      <w:r w:rsidR="00EB418A" w:rsidRPr="00EB418A">
        <w:rPr>
          <w:rFonts w:ascii="Times New Roman" w:hAnsi="Times New Roman" w:cs="Times New Roman"/>
          <w:sz w:val="28"/>
          <w:szCs w:val="28"/>
          <w:lang w:val="vi-VN"/>
        </w:rPr>
        <w:t>N</w:t>
      </w:r>
      <w:r w:rsidRPr="009754DF">
        <w:rPr>
          <w:rFonts w:ascii="Times New Roman" w:hAnsi="Times New Roman" w:cs="Times New Roman"/>
          <w:sz w:val="28"/>
          <w:szCs w:val="28"/>
          <w:lang w:val="vi-VN"/>
        </w:rPr>
        <w:t>BIOC</w:t>
      </w:r>
      <w:r w:rsidRPr="00331C15">
        <w:rPr>
          <w:rFonts w:ascii="Times New Roman" w:hAnsi="Times New Roman" w:cs="Times New Roman"/>
          <w:sz w:val="28"/>
          <w:szCs w:val="28"/>
          <w:lang w:val="vi-VN"/>
        </w:rPr>
        <w:t xml:space="preserve"> quan hệ với cơ quan, đơn vị, địa phương theo nguyên tắc phối hợp. Khi giải quyết những vấn đề thuộc thẩm quyền của </w:t>
      </w:r>
      <w:r w:rsidRPr="009754DF">
        <w:rPr>
          <w:rFonts w:ascii="Times New Roman" w:hAnsi="Times New Roman" w:cs="Times New Roman"/>
          <w:sz w:val="28"/>
          <w:szCs w:val="28"/>
          <w:lang w:val="vi-VN"/>
        </w:rPr>
        <w:t xml:space="preserve">NBIOC </w:t>
      </w:r>
      <w:r w:rsidRPr="00331C15">
        <w:rPr>
          <w:rFonts w:ascii="Times New Roman" w:hAnsi="Times New Roman" w:cs="Times New Roman"/>
          <w:sz w:val="28"/>
          <w:szCs w:val="28"/>
          <w:lang w:val="vi-VN"/>
        </w:rPr>
        <w:t>nhưng có liên quan đến các cơ quan, đơn vị khác thì có sự trao đổi, thống nhất ý kiến với các cơ quan, đơn vị đó.</w:t>
      </w:r>
    </w:p>
    <w:p w:rsidR="00331C15" w:rsidRPr="009754DF" w:rsidRDefault="00331C15" w:rsidP="009B7DB9">
      <w:pPr>
        <w:spacing w:before="120" w:line="240" w:lineRule="auto"/>
        <w:ind w:firstLine="567"/>
        <w:jc w:val="both"/>
        <w:rPr>
          <w:rFonts w:ascii="Times New Roman" w:hAnsi="Times New Roman" w:cs="Times New Roman"/>
          <w:sz w:val="28"/>
          <w:szCs w:val="28"/>
          <w:lang w:val="vi-VN"/>
        </w:rPr>
      </w:pPr>
      <w:r w:rsidRPr="00331C15">
        <w:rPr>
          <w:rFonts w:ascii="Times New Roman" w:hAnsi="Times New Roman" w:cs="Times New Roman"/>
          <w:sz w:val="28"/>
          <w:szCs w:val="28"/>
          <w:lang w:val="vi-VN"/>
        </w:rPr>
        <w:t>- Các cơ quan, đơn vị chủ động trao đổi bằng văn bản với</w:t>
      </w:r>
      <w:r w:rsidRPr="009754DF">
        <w:rPr>
          <w:rFonts w:ascii="Times New Roman" w:hAnsi="Times New Roman" w:cs="Times New Roman"/>
          <w:sz w:val="28"/>
          <w:szCs w:val="28"/>
          <w:lang w:val="vi-VN"/>
        </w:rPr>
        <w:t xml:space="preserve"> NBIOC các nội dung bị phản ánh, cung cấp số liệu để cập nhật vào hệ thống dữ liệu</w:t>
      </w:r>
      <w:r w:rsidRPr="00331C15">
        <w:rPr>
          <w:rFonts w:ascii="Times New Roman" w:hAnsi="Times New Roman" w:cs="Times New Roman"/>
          <w:sz w:val="28"/>
          <w:szCs w:val="28"/>
          <w:lang w:val="vi-VN"/>
        </w:rPr>
        <w:t>.</w:t>
      </w:r>
    </w:p>
    <w:p w:rsidR="00331C15" w:rsidRPr="00A21C8F" w:rsidRDefault="00331C15" w:rsidP="009B7DB9">
      <w:pPr>
        <w:spacing w:before="120" w:line="240" w:lineRule="auto"/>
        <w:ind w:firstLine="567"/>
        <w:jc w:val="both"/>
        <w:rPr>
          <w:rFonts w:ascii="Times New Roman" w:hAnsi="Times New Roman" w:cs="Times New Roman"/>
          <w:sz w:val="28"/>
          <w:szCs w:val="28"/>
          <w:lang w:val="vi-VN"/>
        </w:rPr>
      </w:pPr>
      <w:r w:rsidRPr="00A21C8F">
        <w:rPr>
          <w:rFonts w:ascii="Times New Roman" w:hAnsi="Times New Roman" w:cs="Times New Roman"/>
          <w:sz w:val="28"/>
          <w:szCs w:val="28"/>
          <w:lang w:val="vi-VN"/>
        </w:rPr>
        <w:t>- Các cơ quan, đơn vị chịu trách nhiệm về kết quả công tác của công chức, viên chức trong thời gian cử đến làm việc tại NBIOC; phối hợp với NBIOC đánh giá, kiểm tra thực thi công vụ; phối hợp giải quyết trong những trường hợp công chức, viên chức của cơ quan, đơn vị nghỉ ốm, nghỉ phép, đi đào tạo, bồi dưỡng theo quy định.</w:t>
      </w:r>
    </w:p>
    <w:p w:rsidR="00331C15" w:rsidRPr="00331C15" w:rsidRDefault="00331C15" w:rsidP="009B7DB9">
      <w:pPr>
        <w:spacing w:before="120" w:line="240" w:lineRule="auto"/>
        <w:ind w:firstLine="567"/>
        <w:jc w:val="both"/>
        <w:rPr>
          <w:rFonts w:ascii="Times New Roman" w:hAnsi="Times New Roman" w:cs="Times New Roman"/>
          <w:sz w:val="28"/>
          <w:szCs w:val="28"/>
          <w:lang w:val="vi-VN"/>
        </w:rPr>
      </w:pPr>
      <w:r w:rsidRPr="00331C15">
        <w:rPr>
          <w:rFonts w:ascii="Times New Roman" w:hAnsi="Times New Roman" w:cs="Times New Roman"/>
          <w:sz w:val="28"/>
          <w:szCs w:val="28"/>
          <w:lang w:val="vi-VN"/>
        </w:rPr>
        <w:t xml:space="preserve">- Các cơ quan, đơn vị chủ động rà soát các </w:t>
      </w:r>
      <w:r w:rsidRPr="009754DF">
        <w:rPr>
          <w:rFonts w:ascii="Times New Roman" w:hAnsi="Times New Roman" w:cs="Times New Roman"/>
          <w:sz w:val="28"/>
          <w:szCs w:val="28"/>
          <w:lang w:val="vi-VN"/>
        </w:rPr>
        <w:t>các thiết bị CNTT, các phần mềm dùng chung, an toàn thông tin mạng</w:t>
      </w:r>
      <w:r w:rsidRPr="00331C15">
        <w:rPr>
          <w:rFonts w:ascii="Times New Roman" w:hAnsi="Times New Roman" w:cs="Times New Roman"/>
          <w:sz w:val="28"/>
          <w:szCs w:val="28"/>
          <w:lang w:val="vi-VN"/>
        </w:rPr>
        <w:t xml:space="preserve"> của cơ quan, đơn vị mình, trên cơ sở đó báo cáo</w:t>
      </w:r>
      <w:r w:rsidRPr="009754DF">
        <w:rPr>
          <w:rFonts w:ascii="Times New Roman" w:hAnsi="Times New Roman" w:cs="Times New Roman"/>
          <w:sz w:val="28"/>
          <w:szCs w:val="28"/>
          <w:lang w:val="vi-VN"/>
        </w:rPr>
        <w:t>,</w:t>
      </w:r>
      <w:r w:rsidRPr="00331C15">
        <w:rPr>
          <w:rFonts w:ascii="Times New Roman" w:hAnsi="Times New Roman" w:cs="Times New Roman"/>
          <w:sz w:val="28"/>
          <w:szCs w:val="28"/>
          <w:lang w:val="vi-VN"/>
        </w:rPr>
        <w:t xml:space="preserve"> </w:t>
      </w:r>
      <w:r w:rsidRPr="009754DF">
        <w:rPr>
          <w:rFonts w:ascii="Times New Roman" w:hAnsi="Times New Roman" w:cs="Times New Roman"/>
          <w:sz w:val="28"/>
          <w:szCs w:val="28"/>
          <w:lang w:val="vi-VN"/>
        </w:rPr>
        <w:t xml:space="preserve">đề xuất UBND </w:t>
      </w:r>
      <w:r w:rsidRPr="00331C15">
        <w:rPr>
          <w:rFonts w:ascii="Times New Roman" w:hAnsi="Times New Roman" w:cs="Times New Roman"/>
          <w:sz w:val="28"/>
          <w:szCs w:val="28"/>
          <w:lang w:val="vi-VN"/>
        </w:rPr>
        <w:t>xem xét, điều chỉnh, bổ sung kịp thời</w:t>
      </w:r>
      <w:r w:rsidRPr="009754DF">
        <w:rPr>
          <w:rFonts w:ascii="Times New Roman" w:hAnsi="Times New Roman" w:cs="Times New Roman"/>
          <w:sz w:val="28"/>
          <w:szCs w:val="28"/>
          <w:lang w:val="vi-VN"/>
        </w:rPr>
        <w:t xml:space="preserve"> vào NBIOC</w:t>
      </w:r>
      <w:r w:rsidRPr="00331C15">
        <w:rPr>
          <w:rFonts w:ascii="Times New Roman" w:hAnsi="Times New Roman" w:cs="Times New Roman"/>
          <w:sz w:val="28"/>
          <w:szCs w:val="28"/>
          <w:lang w:val="vi-VN"/>
        </w:rPr>
        <w:t>.</w:t>
      </w:r>
    </w:p>
    <w:p w:rsidR="00331C15" w:rsidRPr="009754DF" w:rsidRDefault="00331C15" w:rsidP="009B7DB9">
      <w:pPr>
        <w:spacing w:before="120" w:line="240" w:lineRule="auto"/>
        <w:ind w:firstLine="567"/>
        <w:jc w:val="both"/>
        <w:rPr>
          <w:rFonts w:ascii="Times New Roman" w:hAnsi="Times New Roman" w:cs="Times New Roman"/>
          <w:b/>
          <w:bCs/>
          <w:spacing w:val="-4"/>
          <w:sz w:val="28"/>
          <w:szCs w:val="28"/>
          <w:lang w:val="vi-VN"/>
        </w:rPr>
      </w:pPr>
      <w:r w:rsidRPr="009754DF">
        <w:rPr>
          <w:rFonts w:ascii="Times New Roman" w:hAnsi="Times New Roman" w:cs="Times New Roman"/>
          <w:b/>
          <w:bCs/>
          <w:spacing w:val="-4"/>
          <w:sz w:val="28"/>
          <w:szCs w:val="28"/>
          <w:lang w:val="vi-VN"/>
        </w:rPr>
        <w:t>V. KINH PHÍ THỰC HIỆN</w:t>
      </w:r>
    </w:p>
    <w:p w:rsidR="00FC3F3C" w:rsidRPr="00FC3F3C" w:rsidRDefault="00FC3F3C" w:rsidP="009B7DB9">
      <w:pPr>
        <w:spacing w:before="120" w:line="240" w:lineRule="auto"/>
        <w:ind w:firstLine="567"/>
        <w:jc w:val="both"/>
        <w:rPr>
          <w:rFonts w:ascii="Times New Roman" w:hAnsi="Times New Roman" w:cs="Times New Roman"/>
          <w:b/>
          <w:color w:val="FF0000"/>
          <w:sz w:val="28"/>
          <w:szCs w:val="28"/>
        </w:rPr>
      </w:pPr>
      <w:r w:rsidRPr="00FC3F3C">
        <w:rPr>
          <w:rFonts w:ascii="Times New Roman" w:hAnsi="Times New Roman" w:cs="Times New Roman"/>
          <w:b/>
          <w:color w:val="FF0000"/>
          <w:sz w:val="28"/>
          <w:szCs w:val="28"/>
        </w:rPr>
        <w:t>Kinh phí dự kiến:</w:t>
      </w:r>
    </w:p>
    <w:p w:rsidR="00E864E0" w:rsidRPr="00104AAD" w:rsidRDefault="00E864E0" w:rsidP="009B7DB9">
      <w:pPr>
        <w:spacing w:before="120" w:line="240" w:lineRule="auto"/>
        <w:ind w:firstLine="567"/>
        <w:jc w:val="both"/>
        <w:rPr>
          <w:rFonts w:ascii="Times New Roman" w:hAnsi="Times New Roman" w:cs="Times New Roman"/>
          <w:color w:val="FF0000"/>
          <w:sz w:val="28"/>
          <w:szCs w:val="28"/>
          <w:lang w:val="vi-VN"/>
        </w:rPr>
      </w:pPr>
      <w:r w:rsidRPr="00104AAD">
        <w:rPr>
          <w:rFonts w:ascii="Times New Roman" w:hAnsi="Times New Roman" w:cs="Times New Roman"/>
          <w:color w:val="FF0000"/>
          <w:sz w:val="28"/>
          <w:szCs w:val="28"/>
          <w:lang w:val="vi-VN"/>
        </w:rPr>
        <w:t xml:space="preserve">- </w:t>
      </w:r>
      <w:r w:rsidR="00E52BFA" w:rsidRPr="00104AAD">
        <w:rPr>
          <w:rFonts w:ascii="Times New Roman" w:hAnsi="Times New Roman" w:cs="Times New Roman"/>
          <w:color w:val="FF0000"/>
          <w:sz w:val="28"/>
          <w:szCs w:val="28"/>
          <w:lang w:val="vi-VN"/>
        </w:rPr>
        <w:t>Giá trị t</w:t>
      </w:r>
      <w:r w:rsidRPr="00104AAD">
        <w:rPr>
          <w:rFonts w:ascii="Times New Roman" w:hAnsi="Times New Roman" w:cs="Times New Roman"/>
          <w:color w:val="FF0000"/>
          <w:sz w:val="28"/>
          <w:szCs w:val="28"/>
          <w:lang w:val="vi-VN"/>
        </w:rPr>
        <w:t xml:space="preserve">ổng </w:t>
      </w:r>
      <w:r w:rsidR="00E52BFA" w:rsidRPr="00104AAD">
        <w:rPr>
          <w:rFonts w:ascii="Times New Roman" w:hAnsi="Times New Roman" w:cs="Times New Roman"/>
          <w:color w:val="FF0000"/>
          <w:sz w:val="28"/>
          <w:szCs w:val="28"/>
          <w:lang w:val="vi-VN"/>
        </w:rPr>
        <w:t>mức đầu tư</w:t>
      </w:r>
      <w:r w:rsidRPr="00104AAD">
        <w:rPr>
          <w:rFonts w:ascii="Times New Roman" w:hAnsi="Times New Roman" w:cs="Times New Roman"/>
          <w:color w:val="FF0000"/>
          <w:sz w:val="28"/>
          <w:szCs w:val="28"/>
          <w:lang w:val="vi-VN"/>
        </w:rPr>
        <w:t xml:space="preserve"> xây dựng công trình </w:t>
      </w:r>
      <w:r w:rsidR="00AD0656" w:rsidRPr="00104AAD">
        <w:rPr>
          <w:rFonts w:ascii="Times New Roman" w:hAnsi="Times New Roman" w:cs="Times New Roman"/>
          <w:bCs/>
          <w:color w:val="FF0000"/>
          <w:sz w:val="28"/>
          <w:szCs w:val="28"/>
          <w:lang w:val="pt-BR"/>
        </w:rPr>
        <w:t>NBIOC</w:t>
      </w:r>
      <w:r w:rsidR="00AD0656" w:rsidRPr="00104AAD">
        <w:rPr>
          <w:rFonts w:ascii="Times New Roman" w:hAnsi="Times New Roman" w:cs="Times New Roman"/>
          <w:color w:val="FF0000"/>
          <w:sz w:val="28"/>
          <w:szCs w:val="28"/>
          <w:lang w:val="vi-VN"/>
        </w:rPr>
        <w:t xml:space="preserve"> </w:t>
      </w:r>
      <w:r w:rsidRPr="00104AAD">
        <w:rPr>
          <w:rFonts w:ascii="Times New Roman" w:hAnsi="Times New Roman" w:cs="Times New Roman"/>
          <w:color w:val="FF0000"/>
          <w:sz w:val="28"/>
          <w:szCs w:val="28"/>
          <w:lang w:val="vi-VN"/>
        </w:rPr>
        <w:t>là 6.336.039.729 đồng. Thời gian thực hiện năm 2022</w:t>
      </w:r>
      <w:r w:rsidR="000E19E2" w:rsidRPr="00104AAD">
        <w:rPr>
          <w:rFonts w:ascii="Times New Roman" w:hAnsi="Times New Roman" w:cs="Times New Roman"/>
          <w:color w:val="FF0000"/>
          <w:sz w:val="28"/>
          <w:szCs w:val="28"/>
          <w:lang w:val="vi-VN"/>
        </w:rPr>
        <w:t xml:space="preserve"> </w:t>
      </w:r>
      <w:r w:rsidRPr="00104AAD">
        <w:rPr>
          <w:rFonts w:ascii="Times New Roman" w:hAnsi="Times New Roman" w:cs="Times New Roman"/>
          <w:color w:val="FF0000"/>
          <w:sz w:val="28"/>
          <w:szCs w:val="28"/>
          <w:lang w:val="vi-VN"/>
        </w:rPr>
        <w:t>-</w:t>
      </w:r>
      <w:r w:rsidR="000E19E2" w:rsidRPr="00104AAD">
        <w:rPr>
          <w:rFonts w:ascii="Times New Roman" w:hAnsi="Times New Roman" w:cs="Times New Roman"/>
          <w:color w:val="FF0000"/>
          <w:sz w:val="28"/>
          <w:szCs w:val="28"/>
          <w:lang w:val="vi-VN"/>
        </w:rPr>
        <w:t xml:space="preserve"> </w:t>
      </w:r>
      <w:r w:rsidRPr="00104AAD">
        <w:rPr>
          <w:rFonts w:ascii="Times New Roman" w:hAnsi="Times New Roman" w:cs="Times New Roman"/>
          <w:color w:val="FF0000"/>
          <w:sz w:val="28"/>
          <w:szCs w:val="28"/>
          <w:lang w:val="vi-VN"/>
        </w:rPr>
        <w:t>2024.</w:t>
      </w:r>
    </w:p>
    <w:p w:rsidR="00E864E0" w:rsidRPr="00104AAD" w:rsidRDefault="00E864E0" w:rsidP="009B7DB9">
      <w:pPr>
        <w:spacing w:before="120" w:line="240" w:lineRule="auto"/>
        <w:ind w:firstLine="567"/>
        <w:jc w:val="both"/>
        <w:rPr>
          <w:rFonts w:ascii="Times New Roman" w:hAnsi="Times New Roman" w:cs="Times New Roman"/>
          <w:color w:val="FF0000"/>
          <w:sz w:val="28"/>
          <w:szCs w:val="28"/>
          <w:lang w:val="vi-VN"/>
        </w:rPr>
      </w:pPr>
      <w:r w:rsidRPr="00104AAD">
        <w:rPr>
          <w:rFonts w:ascii="Times New Roman" w:hAnsi="Times New Roman" w:cs="Times New Roman"/>
          <w:color w:val="FF0000"/>
          <w:sz w:val="28"/>
          <w:szCs w:val="28"/>
          <w:lang w:val="vi-VN"/>
        </w:rPr>
        <w:t xml:space="preserve">- Chi phí thuê dịch vụ </w:t>
      </w:r>
      <w:r w:rsidR="00AD0656" w:rsidRPr="00104AAD">
        <w:rPr>
          <w:rFonts w:ascii="Times New Roman" w:hAnsi="Times New Roman" w:cs="Times New Roman"/>
          <w:bCs/>
          <w:color w:val="FF0000"/>
          <w:sz w:val="28"/>
          <w:szCs w:val="28"/>
          <w:lang w:val="pt-BR"/>
        </w:rPr>
        <w:t>NBIOC</w:t>
      </w:r>
      <w:r w:rsidRPr="00104AAD">
        <w:rPr>
          <w:rFonts w:ascii="Times New Roman" w:hAnsi="Times New Roman" w:cs="Times New Roman"/>
          <w:color w:val="FF0000"/>
          <w:sz w:val="28"/>
          <w:szCs w:val="28"/>
          <w:lang w:val="vi-VN"/>
        </w:rPr>
        <w:t xml:space="preserve">: </w:t>
      </w:r>
      <w:r w:rsidR="00160E6F" w:rsidRPr="00104AAD">
        <w:rPr>
          <w:rFonts w:ascii="Times New Roman" w:hAnsi="Times New Roman" w:cs="Times New Roman"/>
          <w:color w:val="FF0000"/>
          <w:sz w:val="28"/>
          <w:szCs w:val="28"/>
          <w:lang w:val="vi-VN"/>
        </w:rPr>
        <w:t>n</w:t>
      </w:r>
      <w:r w:rsidRPr="00104AAD">
        <w:rPr>
          <w:rFonts w:ascii="Times New Roman" w:hAnsi="Times New Roman" w:cs="Times New Roman"/>
          <w:color w:val="FF0000"/>
          <w:sz w:val="28"/>
          <w:szCs w:val="28"/>
          <w:lang w:val="vi-VN"/>
        </w:rPr>
        <w:t xml:space="preserve">ăm </w:t>
      </w:r>
      <w:r w:rsidR="00160E6F" w:rsidRPr="00104AAD">
        <w:rPr>
          <w:rFonts w:ascii="Times New Roman" w:hAnsi="Times New Roman" w:cs="Times New Roman"/>
          <w:color w:val="FF0000"/>
          <w:sz w:val="28"/>
          <w:szCs w:val="28"/>
          <w:lang w:val="vi-VN"/>
        </w:rPr>
        <w:t xml:space="preserve">2023 </w:t>
      </w:r>
      <w:r w:rsidRPr="00104AAD">
        <w:rPr>
          <w:rFonts w:ascii="Times New Roman" w:hAnsi="Times New Roman" w:cs="Times New Roman"/>
          <w:color w:val="FF0000"/>
          <w:sz w:val="28"/>
          <w:szCs w:val="28"/>
          <w:lang w:val="vi-VN"/>
        </w:rPr>
        <w:t xml:space="preserve">là 697.000.000 đồng và </w:t>
      </w:r>
      <w:r w:rsidR="00160E6F" w:rsidRPr="00104AAD">
        <w:rPr>
          <w:rFonts w:ascii="Times New Roman" w:hAnsi="Times New Roman" w:cs="Times New Roman"/>
          <w:color w:val="FF0000"/>
          <w:sz w:val="28"/>
          <w:szCs w:val="28"/>
          <w:lang w:val="vi-VN"/>
        </w:rPr>
        <w:t>từ năm 2024 trở về sau,</w:t>
      </w:r>
      <w:r w:rsidRPr="00104AAD">
        <w:rPr>
          <w:rFonts w:ascii="Times New Roman" w:hAnsi="Times New Roman" w:cs="Times New Roman"/>
          <w:color w:val="FF0000"/>
          <w:sz w:val="28"/>
          <w:szCs w:val="28"/>
          <w:lang w:val="vi-VN"/>
        </w:rPr>
        <w:t xml:space="preserve"> chi phí </w:t>
      </w:r>
      <w:r w:rsidR="00C77859" w:rsidRPr="00104AAD">
        <w:rPr>
          <w:rFonts w:ascii="Times New Roman" w:hAnsi="Times New Roman" w:cs="Times New Roman"/>
          <w:color w:val="FF0000"/>
          <w:sz w:val="28"/>
          <w:szCs w:val="28"/>
          <w:lang w:val="vi-VN"/>
        </w:rPr>
        <w:t xml:space="preserve">thuê </w:t>
      </w:r>
      <w:r w:rsidRPr="00104AAD">
        <w:rPr>
          <w:rFonts w:ascii="Times New Roman" w:hAnsi="Times New Roman" w:cs="Times New Roman"/>
          <w:color w:val="FF0000"/>
          <w:sz w:val="28"/>
          <w:szCs w:val="28"/>
          <w:lang w:val="vi-VN"/>
        </w:rPr>
        <w:t>dịch vụ là 500.000.000 đồng/năm.</w:t>
      </w:r>
    </w:p>
    <w:p w:rsidR="00331C15" w:rsidRPr="00104AAD" w:rsidRDefault="00C77859" w:rsidP="009B7DB9">
      <w:pPr>
        <w:spacing w:before="120" w:line="240" w:lineRule="auto"/>
        <w:ind w:firstLine="567"/>
        <w:jc w:val="both"/>
        <w:rPr>
          <w:rFonts w:ascii="Times New Roman" w:hAnsi="Times New Roman" w:cs="Times New Roman"/>
          <w:color w:val="FF0000"/>
          <w:sz w:val="28"/>
          <w:szCs w:val="28"/>
          <w:lang w:val="vi-VN"/>
        </w:rPr>
      </w:pPr>
      <w:r w:rsidRPr="00104AAD">
        <w:rPr>
          <w:rFonts w:ascii="Times New Roman" w:hAnsi="Times New Roman" w:cs="Times New Roman"/>
          <w:color w:val="FF0000"/>
          <w:sz w:val="28"/>
          <w:szCs w:val="28"/>
          <w:lang w:val="vi-VN"/>
        </w:rPr>
        <w:t xml:space="preserve">- </w:t>
      </w:r>
      <w:r w:rsidR="00331C15" w:rsidRPr="00104AAD">
        <w:rPr>
          <w:rFonts w:ascii="Times New Roman" w:hAnsi="Times New Roman" w:cs="Times New Roman"/>
          <w:color w:val="FF0000"/>
          <w:sz w:val="28"/>
          <w:szCs w:val="28"/>
          <w:lang w:val="vi-VN"/>
        </w:rPr>
        <w:t xml:space="preserve">Kinh phí duy trì hoạt động của NBIOC </w:t>
      </w:r>
      <w:r w:rsidR="005E2C05" w:rsidRPr="00104AAD">
        <w:rPr>
          <w:rFonts w:ascii="Times New Roman" w:hAnsi="Times New Roman" w:cs="Times New Roman"/>
          <w:color w:val="FF0000"/>
          <w:sz w:val="28"/>
          <w:szCs w:val="28"/>
          <w:lang w:val="vi-VN"/>
        </w:rPr>
        <w:t>từ ngân sách nhà nước và kinh phí từ các nguồn hợp pháp khác</w:t>
      </w:r>
      <w:r w:rsidR="00331C15" w:rsidRPr="00104AAD">
        <w:rPr>
          <w:rFonts w:ascii="Times New Roman" w:hAnsi="Times New Roman" w:cs="Times New Roman"/>
          <w:color w:val="FF0000"/>
          <w:sz w:val="28"/>
          <w:szCs w:val="28"/>
          <w:lang w:val="vi-VN"/>
        </w:rPr>
        <w:t>.</w:t>
      </w:r>
    </w:p>
    <w:p w:rsidR="00331C15" w:rsidRPr="00AD0656" w:rsidRDefault="00331C15" w:rsidP="00AD0656">
      <w:pPr>
        <w:tabs>
          <w:tab w:val="left" w:pos="993"/>
        </w:tabs>
        <w:spacing w:before="120" w:line="240" w:lineRule="auto"/>
        <w:jc w:val="center"/>
        <w:rPr>
          <w:rFonts w:ascii="Times New Roman" w:hAnsi="Times New Roman" w:cs="Times New Roman"/>
          <w:b/>
          <w:bCs/>
          <w:sz w:val="28"/>
          <w:szCs w:val="28"/>
          <w:lang w:val="vi-VN"/>
        </w:rPr>
      </w:pPr>
      <w:r w:rsidRPr="00AD0656">
        <w:rPr>
          <w:rFonts w:ascii="Times New Roman" w:hAnsi="Times New Roman" w:cs="Times New Roman"/>
          <w:b/>
          <w:bCs/>
          <w:sz w:val="28"/>
          <w:szCs w:val="28"/>
          <w:lang w:val="vi-VN"/>
        </w:rPr>
        <w:t>PHẦN V</w:t>
      </w:r>
    </w:p>
    <w:p w:rsidR="000E19E2" w:rsidRPr="00AD0656" w:rsidRDefault="00331C15" w:rsidP="00AD0656">
      <w:pPr>
        <w:tabs>
          <w:tab w:val="left" w:pos="993"/>
        </w:tabs>
        <w:spacing w:line="240" w:lineRule="auto"/>
        <w:jc w:val="center"/>
        <w:rPr>
          <w:rFonts w:ascii="Times New Roman" w:hAnsi="Times New Roman" w:cs="Times New Roman"/>
          <w:b/>
          <w:bCs/>
          <w:sz w:val="28"/>
          <w:szCs w:val="28"/>
          <w:lang w:val="vi-VN"/>
        </w:rPr>
      </w:pPr>
      <w:r w:rsidRPr="00AD0656">
        <w:rPr>
          <w:rFonts w:ascii="Times New Roman" w:hAnsi="Times New Roman" w:cs="Times New Roman"/>
          <w:b/>
          <w:bCs/>
          <w:sz w:val="28"/>
          <w:szCs w:val="28"/>
          <w:lang w:val="vi-VN"/>
        </w:rPr>
        <w:t>GIÁ TRỊ MANG LẠI CỦA ĐỀ ÁN</w:t>
      </w:r>
    </w:p>
    <w:p w:rsidR="000E19E2" w:rsidRPr="005E2C05" w:rsidRDefault="00AD0656" w:rsidP="009B7DB9">
      <w:pPr>
        <w:pStyle w:val="ListParagraph"/>
        <w:spacing w:before="120" w:line="240" w:lineRule="auto"/>
        <w:ind w:left="0" w:firstLine="567"/>
        <w:jc w:val="both"/>
        <w:rPr>
          <w:rFonts w:ascii="Times New Roman" w:hAnsi="Times New Roman" w:cs="Times New Roman"/>
          <w:b/>
          <w:sz w:val="28"/>
          <w:szCs w:val="28"/>
          <w:lang w:val="vi-VN"/>
        </w:rPr>
      </w:pPr>
      <w:r>
        <w:rPr>
          <w:rFonts w:ascii="Times New Roman" w:hAnsi="Times New Roman" w:cs="Times New Roman"/>
          <w:b/>
          <w:bCs/>
          <w:sz w:val="28"/>
          <w:szCs w:val="28"/>
          <w:lang w:val="vi-VN"/>
        </w:rPr>
        <w:t>1</w:t>
      </w:r>
      <w:r w:rsidRPr="00AD0656">
        <w:rPr>
          <w:rFonts w:ascii="Times New Roman" w:hAnsi="Times New Roman" w:cs="Times New Roman"/>
          <w:b/>
          <w:bCs/>
          <w:sz w:val="28"/>
          <w:szCs w:val="28"/>
          <w:lang w:val="vi-VN"/>
        </w:rPr>
        <w:t xml:space="preserve">. </w:t>
      </w:r>
      <w:r w:rsidR="000E19E2" w:rsidRPr="000E19E2">
        <w:rPr>
          <w:rFonts w:ascii="Times New Roman" w:hAnsi="Times New Roman" w:cs="Times New Roman"/>
          <w:b/>
          <w:sz w:val="28"/>
          <w:szCs w:val="28"/>
          <w:lang w:val="vi-VN"/>
        </w:rPr>
        <w:t>Đối với người dân</w:t>
      </w:r>
    </w:p>
    <w:p w:rsidR="000E19E2" w:rsidRPr="005E2C05" w:rsidRDefault="000E19E2" w:rsidP="009B7DB9">
      <w:pPr>
        <w:tabs>
          <w:tab w:val="left" w:pos="709"/>
        </w:tabs>
        <w:spacing w:before="120" w:line="240" w:lineRule="auto"/>
        <w:ind w:firstLine="567"/>
        <w:jc w:val="both"/>
        <w:rPr>
          <w:rFonts w:ascii="Times New Roman" w:hAnsi="Times New Roman" w:cs="Times New Roman"/>
          <w:b/>
          <w:sz w:val="28"/>
          <w:szCs w:val="28"/>
          <w:lang w:val="vi-VN"/>
        </w:rPr>
      </w:pPr>
      <w:r w:rsidRPr="005E2C05">
        <w:rPr>
          <w:rFonts w:ascii="Times New Roman" w:hAnsi="Times New Roman" w:cs="Times New Roman"/>
          <w:bCs/>
          <w:sz w:val="28"/>
          <w:szCs w:val="28"/>
          <w:lang w:val="vi-VN"/>
        </w:rPr>
        <w:t>- C</w:t>
      </w:r>
      <w:r w:rsidR="00331C15" w:rsidRPr="000E19E2">
        <w:rPr>
          <w:rFonts w:ascii="Times New Roman" w:hAnsi="Times New Roman" w:cs="Times New Roman"/>
          <w:bCs/>
          <w:sz w:val="28"/>
          <w:szCs w:val="28"/>
          <w:lang w:val="vi-VN"/>
        </w:rPr>
        <w:t>ung cấp các công vụ hỗ trợ người dân với nhiều tiện ích, tập trung, nhanh chóng, hiệu quả.</w:t>
      </w:r>
    </w:p>
    <w:p w:rsidR="000E19E2" w:rsidRPr="002C53D0" w:rsidRDefault="000E19E2" w:rsidP="009B7DB9">
      <w:pPr>
        <w:tabs>
          <w:tab w:val="left" w:pos="709"/>
        </w:tabs>
        <w:spacing w:before="120" w:line="240" w:lineRule="auto"/>
        <w:ind w:firstLine="567"/>
        <w:jc w:val="both"/>
        <w:rPr>
          <w:rFonts w:ascii="Times New Roman" w:hAnsi="Times New Roman" w:cs="Times New Roman"/>
          <w:b/>
          <w:spacing w:val="-6"/>
          <w:sz w:val="28"/>
          <w:szCs w:val="28"/>
          <w:lang w:val="vi-VN"/>
        </w:rPr>
      </w:pPr>
      <w:r w:rsidRPr="002C53D0">
        <w:rPr>
          <w:rFonts w:ascii="Times New Roman" w:hAnsi="Times New Roman" w:cs="Times New Roman"/>
          <w:spacing w:val="-6"/>
          <w:sz w:val="28"/>
          <w:szCs w:val="28"/>
          <w:lang w:val="vi-VN"/>
        </w:rPr>
        <w:t xml:space="preserve">- </w:t>
      </w:r>
      <w:r w:rsidR="00331C15" w:rsidRPr="002C53D0">
        <w:rPr>
          <w:rFonts w:ascii="Times New Roman" w:hAnsi="Times New Roman" w:cs="Times New Roman"/>
          <w:bCs/>
          <w:spacing w:val="-6"/>
          <w:sz w:val="28"/>
          <w:szCs w:val="28"/>
          <w:lang w:val="vi-VN"/>
        </w:rPr>
        <w:t>Mang đến cho người dân môi trường an ninh, an toàn hơn, dự đoán các sự kiện có thể xảy ra tốt hơn, từng bước nâng cao chất lượng cuộc sống cho người dân.</w:t>
      </w:r>
    </w:p>
    <w:p w:rsidR="000E19E2" w:rsidRPr="005E2C05" w:rsidRDefault="000E19E2" w:rsidP="009B7DB9">
      <w:pPr>
        <w:tabs>
          <w:tab w:val="left" w:pos="709"/>
        </w:tabs>
        <w:spacing w:before="120" w:line="240" w:lineRule="auto"/>
        <w:ind w:firstLine="567"/>
        <w:jc w:val="both"/>
        <w:rPr>
          <w:rFonts w:ascii="Times New Roman" w:hAnsi="Times New Roman" w:cs="Times New Roman"/>
          <w:b/>
          <w:sz w:val="28"/>
          <w:szCs w:val="28"/>
          <w:lang w:val="vi-VN"/>
        </w:rPr>
      </w:pPr>
      <w:r w:rsidRPr="005E2C05">
        <w:rPr>
          <w:rFonts w:ascii="Times New Roman" w:hAnsi="Times New Roman" w:cs="Times New Roman"/>
          <w:b/>
          <w:sz w:val="28"/>
          <w:szCs w:val="28"/>
          <w:lang w:val="vi-VN"/>
        </w:rPr>
        <w:t>2. Đối với chính quyền</w:t>
      </w:r>
    </w:p>
    <w:p w:rsidR="000E19E2" w:rsidRPr="005E2C05" w:rsidRDefault="000E19E2" w:rsidP="009B7DB9">
      <w:pPr>
        <w:tabs>
          <w:tab w:val="left" w:pos="709"/>
        </w:tabs>
        <w:spacing w:before="120" w:line="240" w:lineRule="auto"/>
        <w:ind w:firstLine="567"/>
        <w:jc w:val="both"/>
        <w:rPr>
          <w:rFonts w:ascii="Times New Roman" w:hAnsi="Times New Roman" w:cs="Times New Roman"/>
          <w:b/>
          <w:sz w:val="28"/>
          <w:szCs w:val="28"/>
          <w:lang w:val="vi-VN"/>
        </w:rPr>
      </w:pPr>
      <w:r w:rsidRPr="005E2C05">
        <w:rPr>
          <w:rFonts w:ascii="Times New Roman" w:hAnsi="Times New Roman" w:cs="Times New Roman"/>
          <w:sz w:val="28"/>
          <w:szCs w:val="28"/>
          <w:lang w:val="vi-VN"/>
        </w:rPr>
        <w:lastRenderedPageBreak/>
        <w:t>-</w:t>
      </w:r>
      <w:r w:rsidRPr="005E2C05">
        <w:rPr>
          <w:rFonts w:ascii="Times New Roman" w:hAnsi="Times New Roman" w:cs="Times New Roman"/>
          <w:b/>
          <w:sz w:val="28"/>
          <w:szCs w:val="28"/>
          <w:lang w:val="vi-VN"/>
        </w:rPr>
        <w:t xml:space="preserve"> </w:t>
      </w:r>
      <w:r w:rsidR="00331C15" w:rsidRPr="000E19E2">
        <w:rPr>
          <w:rFonts w:ascii="Times New Roman" w:hAnsi="Times New Roman" w:cs="Times New Roman"/>
          <w:bCs/>
          <w:sz w:val="28"/>
          <w:szCs w:val="28"/>
          <w:lang w:val="vi-VN"/>
        </w:rPr>
        <w:t>Tập trung lưu trữ toàn bộ dữ liệu tại NBIOC đảm bảo tính toàn vẹn, thống nhất và chia sẻ.</w:t>
      </w:r>
    </w:p>
    <w:p w:rsidR="000E19E2" w:rsidRPr="005E2C05" w:rsidRDefault="000E19E2" w:rsidP="009B7DB9">
      <w:pPr>
        <w:tabs>
          <w:tab w:val="left" w:pos="709"/>
        </w:tabs>
        <w:spacing w:before="120" w:line="240" w:lineRule="auto"/>
        <w:ind w:firstLine="567"/>
        <w:jc w:val="both"/>
        <w:rPr>
          <w:rFonts w:ascii="Times New Roman" w:hAnsi="Times New Roman" w:cs="Times New Roman"/>
          <w:b/>
          <w:sz w:val="28"/>
          <w:szCs w:val="28"/>
          <w:lang w:val="vi-VN"/>
        </w:rPr>
      </w:pPr>
      <w:r w:rsidRPr="005E2C05">
        <w:rPr>
          <w:rFonts w:ascii="Times New Roman" w:hAnsi="Times New Roman" w:cs="Times New Roman"/>
          <w:sz w:val="28"/>
          <w:szCs w:val="28"/>
          <w:lang w:val="vi-VN"/>
        </w:rPr>
        <w:t xml:space="preserve">- </w:t>
      </w:r>
      <w:r w:rsidR="00331C15" w:rsidRPr="000E19E2">
        <w:rPr>
          <w:rFonts w:ascii="Times New Roman" w:hAnsi="Times New Roman" w:cs="Times New Roman"/>
          <w:bCs/>
          <w:sz w:val="28"/>
          <w:szCs w:val="28"/>
          <w:lang w:val="vi-VN"/>
        </w:rPr>
        <w:t>Điều hành nhanh, nhịp nhàng và đầy đủ thông tin, tài nguyên và nguồn lực, theo quy trình chuẩn hóa, theo kịch bản đã được chuẩn bị.</w:t>
      </w:r>
    </w:p>
    <w:p w:rsidR="000E19E2" w:rsidRPr="005E2C05" w:rsidRDefault="000E19E2" w:rsidP="009B7DB9">
      <w:pPr>
        <w:tabs>
          <w:tab w:val="left" w:pos="709"/>
        </w:tabs>
        <w:spacing w:before="120" w:line="240" w:lineRule="auto"/>
        <w:ind w:firstLine="567"/>
        <w:jc w:val="both"/>
        <w:rPr>
          <w:rFonts w:ascii="Times New Roman" w:hAnsi="Times New Roman" w:cs="Times New Roman"/>
          <w:b/>
          <w:sz w:val="28"/>
          <w:szCs w:val="28"/>
          <w:lang w:val="vi-VN"/>
        </w:rPr>
      </w:pPr>
      <w:r w:rsidRPr="005E2C05">
        <w:rPr>
          <w:rFonts w:ascii="Times New Roman" w:hAnsi="Times New Roman" w:cs="Times New Roman"/>
          <w:sz w:val="28"/>
          <w:szCs w:val="28"/>
          <w:lang w:val="vi-VN"/>
        </w:rPr>
        <w:t xml:space="preserve">- </w:t>
      </w:r>
      <w:r w:rsidR="00331C15" w:rsidRPr="000E19E2">
        <w:rPr>
          <w:rFonts w:ascii="Times New Roman" w:hAnsi="Times New Roman" w:cs="Times New Roman"/>
          <w:bCs/>
          <w:sz w:val="28"/>
          <w:szCs w:val="28"/>
          <w:lang w:val="vi-VN"/>
        </w:rPr>
        <w:t>Xây dựng nền hành chính hiện đại; tự động hóa thu thập dữ liệu, phân tích, tổng hợp, dự báo, hỗ trợ công tác quản lý, lãnh đạo; tăng cường đảm bảo trật tự, an toàn, an ninh.</w:t>
      </w:r>
    </w:p>
    <w:p w:rsidR="000E19E2" w:rsidRPr="005E2C05" w:rsidRDefault="000E19E2" w:rsidP="009B7DB9">
      <w:pPr>
        <w:tabs>
          <w:tab w:val="left" w:pos="709"/>
        </w:tabs>
        <w:spacing w:before="120" w:line="240" w:lineRule="auto"/>
        <w:ind w:firstLine="567"/>
        <w:jc w:val="both"/>
        <w:rPr>
          <w:rFonts w:ascii="Times New Roman" w:hAnsi="Times New Roman" w:cs="Times New Roman"/>
          <w:bCs/>
          <w:sz w:val="28"/>
          <w:szCs w:val="28"/>
          <w:lang w:val="vi-VN"/>
        </w:rPr>
      </w:pPr>
      <w:r w:rsidRPr="005E2C05">
        <w:rPr>
          <w:rFonts w:ascii="Times New Roman" w:hAnsi="Times New Roman" w:cs="Times New Roman"/>
          <w:sz w:val="28"/>
          <w:szCs w:val="28"/>
          <w:lang w:val="vi-VN"/>
        </w:rPr>
        <w:t>-</w:t>
      </w:r>
      <w:r w:rsidRPr="005E2C05">
        <w:rPr>
          <w:rFonts w:ascii="Times New Roman" w:hAnsi="Times New Roman" w:cs="Times New Roman"/>
          <w:b/>
          <w:sz w:val="28"/>
          <w:szCs w:val="28"/>
          <w:lang w:val="vi-VN"/>
        </w:rPr>
        <w:t xml:space="preserve"> </w:t>
      </w:r>
      <w:r w:rsidR="00331C15" w:rsidRPr="000E19E2">
        <w:rPr>
          <w:rFonts w:ascii="Times New Roman" w:hAnsi="Times New Roman" w:cs="Times New Roman"/>
          <w:bCs/>
          <w:sz w:val="28"/>
          <w:szCs w:val="28"/>
          <w:lang w:val="vi-VN"/>
        </w:rPr>
        <w:t xml:space="preserve">Thiết kế tổng thể giúp thành phố triển khai </w:t>
      </w:r>
      <w:r>
        <w:rPr>
          <w:rFonts w:ascii="Times New Roman" w:hAnsi="Times New Roman" w:cs="Times New Roman"/>
          <w:bCs/>
          <w:sz w:val="28"/>
          <w:szCs w:val="28"/>
          <w:lang w:val="vi-VN"/>
        </w:rPr>
        <w:t>đồng bộ, hiệu quả, tối ưu.</w:t>
      </w:r>
    </w:p>
    <w:p w:rsidR="000E19E2" w:rsidRPr="005E2C05" w:rsidRDefault="000E19E2" w:rsidP="009B7DB9">
      <w:pPr>
        <w:tabs>
          <w:tab w:val="left" w:pos="709"/>
        </w:tabs>
        <w:spacing w:before="120" w:line="240" w:lineRule="auto"/>
        <w:ind w:firstLine="567"/>
        <w:jc w:val="both"/>
        <w:rPr>
          <w:rFonts w:ascii="Times New Roman" w:hAnsi="Times New Roman" w:cs="Times New Roman"/>
          <w:b/>
          <w:sz w:val="28"/>
          <w:szCs w:val="28"/>
          <w:lang w:val="vi-VN"/>
        </w:rPr>
      </w:pPr>
      <w:r w:rsidRPr="005E2C05">
        <w:rPr>
          <w:rFonts w:ascii="Times New Roman" w:hAnsi="Times New Roman" w:cs="Times New Roman"/>
          <w:b/>
          <w:bCs/>
          <w:sz w:val="28"/>
          <w:szCs w:val="28"/>
          <w:lang w:val="vi-VN"/>
        </w:rPr>
        <w:t>3. Đối với xã hội</w:t>
      </w:r>
    </w:p>
    <w:p w:rsidR="000E19E2" w:rsidRPr="005E2C05" w:rsidRDefault="000E19E2" w:rsidP="009B7DB9">
      <w:pPr>
        <w:tabs>
          <w:tab w:val="left" w:pos="709"/>
        </w:tabs>
        <w:spacing w:before="120" w:line="240" w:lineRule="auto"/>
        <w:ind w:firstLine="567"/>
        <w:jc w:val="both"/>
        <w:rPr>
          <w:rFonts w:ascii="Times New Roman" w:hAnsi="Times New Roman" w:cs="Times New Roman"/>
          <w:b/>
          <w:sz w:val="28"/>
          <w:szCs w:val="28"/>
          <w:lang w:val="vi-VN"/>
        </w:rPr>
      </w:pPr>
      <w:r w:rsidRPr="005E2C05">
        <w:rPr>
          <w:rFonts w:ascii="Times New Roman" w:hAnsi="Times New Roman" w:cs="Times New Roman"/>
          <w:sz w:val="28"/>
          <w:szCs w:val="28"/>
          <w:lang w:val="vi-VN"/>
        </w:rPr>
        <w:t xml:space="preserve">- </w:t>
      </w:r>
      <w:r w:rsidR="00331C15" w:rsidRPr="000E19E2">
        <w:rPr>
          <w:rFonts w:ascii="Times New Roman" w:hAnsi="Times New Roman" w:cs="Times New Roman"/>
          <w:bCs/>
          <w:sz w:val="28"/>
          <w:szCs w:val="28"/>
          <w:lang w:val="vi-VN"/>
        </w:rPr>
        <w:t>Giảm tệ nạn xã hội, giảm thiệt hại khi có sự cố cháy, tăng cường giữ gìn an ninh trật tự xã hội.</w:t>
      </w:r>
    </w:p>
    <w:p w:rsidR="000E19E2" w:rsidRPr="005E2C05" w:rsidRDefault="000E19E2" w:rsidP="009B7DB9">
      <w:pPr>
        <w:tabs>
          <w:tab w:val="left" w:pos="709"/>
        </w:tabs>
        <w:spacing w:before="120" w:line="240" w:lineRule="auto"/>
        <w:ind w:firstLine="567"/>
        <w:jc w:val="both"/>
        <w:rPr>
          <w:rFonts w:ascii="Times New Roman" w:hAnsi="Times New Roman" w:cs="Times New Roman"/>
          <w:b/>
          <w:sz w:val="28"/>
          <w:szCs w:val="28"/>
          <w:lang w:val="vi-VN"/>
        </w:rPr>
      </w:pPr>
      <w:r w:rsidRPr="005E2C05">
        <w:rPr>
          <w:rFonts w:ascii="Times New Roman" w:hAnsi="Times New Roman" w:cs="Times New Roman"/>
          <w:sz w:val="28"/>
          <w:szCs w:val="28"/>
          <w:lang w:val="vi-VN"/>
        </w:rPr>
        <w:t>-</w:t>
      </w:r>
      <w:r w:rsidRPr="005E2C05">
        <w:rPr>
          <w:rFonts w:ascii="Times New Roman" w:hAnsi="Times New Roman" w:cs="Times New Roman"/>
          <w:b/>
          <w:sz w:val="28"/>
          <w:szCs w:val="28"/>
          <w:lang w:val="vi-VN"/>
        </w:rPr>
        <w:t xml:space="preserve"> </w:t>
      </w:r>
      <w:r w:rsidR="00331C15" w:rsidRPr="005E2C05">
        <w:rPr>
          <w:rFonts w:ascii="Times New Roman" w:hAnsi="Times New Roman" w:cs="Times New Roman"/>
          <w:bCs/>
          <w:sz w:val="28"/>
          <w:szCs w:val="28"/>
          <w:lang w:val="vi-VN"/>
        </w:rPr>
        <w:t>Xây dựng văn hóa, nếp sống đô thị văn minh, hiện đại.</w:t>
      </w:r>
    </w:p>
    <w:p w:rsidR="00331C15" w:rsidRPr="000E19E2" w:rsidRDefault="000E19E2" w:rsidP="009B7DB9">
      <w:pPr>
        <w:tabs>
          <w:tab w:val="left" w:pos="709"/>
        </w:tabs>
        <w:spacing w:before="120" w:line="240" w:lineRule="auto"/>
        <w:ind w:firstLine="567"/>
        <w:jc w:val="both"/>
        <w:rPr>
          <w:rFonts w:ascii="Times New Roman" w:hAnsi="Times New Roman" w:cs="Times New Roman"/>
          <w:b/>
          <w:sz w:val="28"/>
          <w:szCs w:val="28"/>
          <w:lang w:val="vi-VN"/>
        </w:rPr>
      </w:pPr>
      <w:r w:rsidRPr="005E2C05">
        <w:rPr>
          <w:rFonts w:ascii="Times New Roman" w:hAnsi="Times New Roman" w:cs="Times New Roman"/>
          <w:sz w:val="28"/>
          <w:szCs w:val="28"/>
          <w:lang w:val="vi-VN"/>
        </w:rPr>
        <w:t xml:space="preserve">- </w:t>
      </w:r>
      <w:r w:rsidR="00331C15" w:rsidRPr="000E19E2">
        <w:rPr>
          <w:rFonts w:ascii="Times New Roman" w:hAnsi="Times New Roman" w:cs="Times New Roman"/>
          <w:bCs/>
          <w:sz w:val="28"/>
          <w:szCs w:val="28"/>
          <w:lang w:val="vi-VN"/>
        </w:rPr>
        <w:t>Góp phần phát triển kinh tế xã hội của thành phố nhanh, bền vững, đảm bảo an ninh quốc phòng.</w:t>
      </w:r>
    </w:p>
    <w:p w:rsidR="00331C15" w:rsidRPr="005E2C05" w:rsidRDefault="00331C15" w:rsidP="00A21C8F">
      <w:pPr>
        <w:tabs>
          <w:tab w:val="left" w:pos="1134"/>
        </w:tabs>
        <w:spacing w:line="240" w:lineRule="auto"/>
        <w:jc w:val="center"/>
        <w:rPr>
          <w:rFonts w:ascii="Times New Roman" w:hAnsi="Times New Roman" w:cs="Times New Roman"/>
          <w:b/>
          <w:sz w:val="28"/>
          <w:szCs w:val="28"/>
          <w:lang w:val="vi-VN"/>
        </w:rPr>
      </w:pPr>
      <w:r w:rsidRPr="005E2C05">
        <w:rPr>
          <w:rFonts w:ascii="Times New Roman" w:hAnsi="Times New Roman" w:cs="Times New Roman"/>
          <w:b/>
          <w:sz w:val="28"/>
          <w:szCs w:val="28"/>
          <w:lang w:val="vi-VN"/>
        </w:rPr>
        <w:t>PHẦN VI</w:t>
      </w:r>
    </w:p>
    <w:p w:rsidR="00331C15" w:rsidRPr="005E2C05" w:rsidRDefault="00331C15" w:rsidP="00A21C8F">
      <w:pPr>
        <w:tabs>
          <w:tab w:val="left" w:pos="1134"/>
        </w:tabs>
        <w:spacing w:line="240" w:lineRule="auto"/>
        <w:jc w:val="center"/>
        <w:rPr>
          <w:rFonts w:ascii="Times New Roman" w:hAnsi="Times New Roman" w:cs="Times New Roman"/>
          <w:b/>
          <w:sz w:val="28"/>
          <w:szCs w:val="28"/>
          <w:lang w:val="vi-VN"/>
        </w:rPr>
      </w:pPr>
      <w:r w:rsidRPr="005E2C05">
        <w:rPr>
          <w:rFonts w:ascii="Times New Roman" w:hAnsi="Times New Roman" w:cs="Times New Roman"/>
          <w:b/>
          <w:sz w:val="28"/>
          <w:szCs w:val="28"/>
          <w:lang w:val="vi-VN"/>
        </w:rPr>
        <w:t>TỔ CHỨC THỰC HIỆN</w:t>
      </w:r>
    </w:p>
    <w:p w:rsidR="000E19E2" w:rsidRPr="005E2C05" w:rsidRDefault="009B7DB9" w:rsidP="009B7DB9">
      <w:pPr>
        <w:pStyle w:val="ListParagraph"/>
        <w:spacing w:before="120" w:line="240" w:lineRule="auto"/>
        <w:ind w:left="0" w:firstLine="567"/>
        <w:jc w:val="both"/>
        <w:rPr>
          <w:rFonts w:ascii="Times New Roman" w:hAnsi="Times New Roman" w:cs="Times New Roman"/>
          <w:b/>
          <w:sz w:val="28"/>
          <w:szCs w:val="28"/>
          <w:lang w:val="vi-VN"/>
        </w:rPr>
      </w:pPr>
      <w:r>
        <w:rPr>
          <w:rFonts w:ascii="Times New Roman" w:hAnsi="Times New Roman" w:cs="Times New Roman"/>
          <w:b/>
          <w:sz w:val="28"/>
          <w:szCs w:val="28"/>
        </w:rPr>
        <w:t xml:space="preserve">1. </w:t>
      </w:r>
      <w:r w:rsidR="00331C15" w:rsidRPr="005E2C05">
        <w:rPr>
          <w:rFonts w:ascii="Times New Roman" w:hAnsi="Times New Roman" w:cs="Times New Roman"/>
          <w:b/>
          <w:sz w:val="28"/>
          <w:szCs w:val="28"/>
          <w:lang w:val="vi-VN"/>
        </w:rPr>
        <w:t>Văn p</w:t>
      </w:r>
      <w:r w:rsidR="000E19E2" w:rsidRPr="005E2C05">
        <w:rPr>
          <w:rFonts w:ascii="Times New Roman" w:hAnsi="Times New Roman" w:cs="Times New Roman"/>
          <w:b/>
          <w:sz w:val="28"/>
          <w:szCs w:val="28"/>
          <w:lang w:val="vi-VN"/>
        </w:rPr>
        <w:t>hòng HĐND và UBND thành phố</w:t>
      </w:r>
    </w:p>
    <w:p w:rsidR="000E19E2" w:rsidRPr="005E2C05" w:rsidRDefault="000E19E2" w:rsidP="009B7DB9">
      <w:pPr>
        <w:spacing w:before="120" w:line="240" w:lineRule="auto"/>
        <w:ind w:firstLine="567"/>
        <w:jc w:val="both"/>
        <w:rPr>
          <w:rFonts w:ascii="Times New Roman" w:hAnsi="Times New Roman" w:cs="Times New Roman"/>
          <w:b/>
          <w:sz w:val="28"/>
          <w:szCs w:val="28"/>
          <w:lang w:val="vi-VN"/>
        </w:rPr>
      </w:pPr>
      <w:r w:rsidRPr="005E2C05">
        <w:rPr>
          <w:rFonts w:ascii="Times New Roman" w:hAnsi="Times New Roman" w:cs="Times New Roman"/>
          <w:bCs/>
          <w:sz w:val="28"/>
          <w:szCs w:val="28"/>
          <w:lang w:val="vi-VN"/>
        </w:rPr>
        <w:t xml:space="preserve">- </w:t>
      </w:r>
      <w:r w:rsidR="00331C15" w:rsidRPr="005E2C05">
        <w:rPr>
          <w:rFonts w:ascii="Times New Roman" w:hAnsi="Times New Roman" w:cs="Times New Roman"/>
          <w:bCs/>
          <w:sz w:val="28"/>
          <w:szCs w:val="28"/>
          <w:lang w:val="vi-VN"/>
        </w:rPr>
        <w:t>Chịu trách nhiệm tổ chức quản trị, vận hành NBIOC.</w:t>
      </w:r>
    </w:p>
    <w:p w:rsidR="000E19E2" w:rsidRPr="005E2C05" w:rsidRDefault="000E19E2" w:rsidP="009B7DB9">
      <w:pPr>
        <w:spacing w:before="120" w:line="240" w:lineRule="auto"/>
        <w:ind w:firstLine="567"/>
        <w:jc w:val="both"/>
        <w:rPr>
          <w:rFonts w:ascii="Times New Roman" w:hAnsi="Times New Roman" w:cs="Times New Roman"/>
          <w:b/>
          <w:sz w:val="28"/>
          <w:szCs w:val="28"/>
          <w:lang w:val="vi-VN"/>
        </w:rPr>
      </w:pPr>
      <w:r w:rsidRPr="005E2C05">
        <w:rPr>
          <w:rFonts w:ascii="Times New Roman" w:hAnsi="Times New Roman" w:cs="Times New Roman"/>
          <w:sz w:val="28"/>
          <w:szCs w:val="28"/>
          <w:lang w:val="vi-VN"/>
        </w:rPr>
        <w:t>-</w:t>
      </w:r>
      <w:r w:rsidRPr="005E2C05">
        <w:rPr>
          <w:rFonts w:ascii="Times New Roman" w:hAnsi="Times New Roman" w:cs="Times New Roman"/>
          <w:b/>
          <w:sz w:val="28"/>
          <w:szCs w:val="28"/>
          <w:lang w:val="vi-VN"/>
        </w:rPr>
        <w:t xml:space="preserve"> </w:t>
      </w:r>
      <w:r w:rsidR="00331C15" w:rsidRPr="005E2C05">
        <w:rPr>
          <w:rFonts w:ascii="Times New Roman" w:hAnsi="Times New Roman" w:cs="Times New Roman"/>
          <w:bCs/>
          <w:sz w:val="28"/>
          <w:szCs w:val="28"/>
          <w:lang w:val="vi-VN"/>
        </w:rPr>
        <w:t>Thống nhất với các Phòng, ban ngành và UBND các xã, phường tổ chức quản lý phân quyền chia sẻ dữ liệu, kết nối về NBIOC.</w:t>
      </w:r>
    </w:p>
    <w:p w:rsidR="000E19E2" w:rsidRPr="00EB418A" w:rsidRDefault="000E19E2" w:rsidP="009B7DB9">
      <w:pPr>
        <w:spacing w:before="120" w:line="240" w:lineRule="auto"/>
        <w:ind w:firstLine="567"/>
        <w:jc w:val="both"/>
        <w:rPr>
          <w:rFonts w:ascii="Times New Roman" w:hAnsi="Times New Roman" w:cs="Times New Roman"/>
          <w:b/>
          <w:spacing w:val="-8"/>
          <w:sz w:val="28"/>
          <w:szCs w:val="28"/>
          <w:lang w:val="vi-VN"/>
        </w:rPr>
      </w:pPr>
      <w:r w:rsidRPr="00EB418A">
        <w:rPr>
          <w:rFonts w:ascii="Times New Roman" w:hAnsi="Times New Roman" w:cs="Times New Roman"/>
          <w:spacing w:val="-8"/>
          <w:sz w:val="28"/>
          <w:szCs w:val="28"/>
          <w:lang w:val="vi-VN"/>
        </w:rPr>
        <w:t xml:space="preserve">- </w:t>
      </w:r>
      <w:r w:rsidR="00331C15" w:rsidRPr="00EB418A">
        <w:rPr>
          <w:rFonts w:ascii="Times New Roman" w:hAnsi="Times New Roman" w:cs="Times New Roman"/>
          <w:bCs/>
          <w:spacing w:val="-8"/>
          <w:sz w:val="28"/>
          <w:szCs w:val="28"/>
          <w:lang w:val="vi-VN"/>
        </w:rPr>
        <w:t>Phối hợp kết nối, chia sẻ liên thông hệ thống NBIOC với IOC tỉnh Hậu Giang.</w:t>
      </w:r>
    </w:p>
    <w:p w:rsidR="000E19E2" w:rsidRPr="005E2C05" w:rsidRDefault="000E19E2" w:rsidP="009B7DB9">
      <w:pPr>
        <w:spacing w:before="120" w:line="240" w:lineRule="auto"/>
        <w:ind w:firstLine="567"/>
        <w:jc w:val="both"/>
        <w:rPr>
          <w:rFonts w:ascii="Times New Roman" w:hAnsi="Times New Roman" w:cs="Times New Roman"/>
          <w:bCs/>
          <w:sz w:val="28"/>
          <w:szCs w:val="28"/>
          <w:lang w:val="vi-VN"/>
        </w:rPr>
      </w:pPr>
      <w:r w:rsidRPr="005E2C05">
        <w:rPr>
          <w:rFonts w:ascii="Times New Roman" w:hAnsi="Times New Roman" w:cs="Times New Roman"/>
          <w:sz w:val="28"/>
          <w:szCs w:val="28"/>
          <w:lang w:val="vi-VN"/>
        </w:rPr>
        <w:t>-</w:t>
      </w:r>
      <w:r w:rsidRPr="005E2C05">
        <w:rPr>
          <w:rFonts w:ascii="Times New Roman" w:hAnsi="Times New Roman" w:cs="Times New Roman"/>
          <w:b/>
          <w:sz w:val="28"/>
          <w:szCs w:val="28"/>
          <w:lang w:val="vi-VN"/>
        </w:rPr>
        <w:t xml:space="preserve"> </w:t>
      </w:r>
      <w:r w:rsidR="00331C15" w:rsidRPr="005E2C05">
        <w:rPr>
          <w:rFonts w:ascii="Times New Roman" w:hAnsi="Times New Roman" w:cs="Times New Roman"/>
          <w:bCs/>
          <w:sz w:val="28"/>
          <w:szCs w:val="28"/>
          <w:lang w:val="vi-VN"/>
        </w:rPr>
        <w:t>Đảm bảo an toàn thông tin hệ thống đường truyền, dữ liệu củ</w:t>
      </w:r>
      <w:r w:rsidRPr="005E2C05">
        <w:rPr>
          <w:rFonts w:ascii="Times New Roman" w:hAnsi="Times New Roman" w:cs="Times New Roman"/>
          <w:bCs/>
          <w:sz w:val="28"/>
          <w:szCs w:val="28"/>
          <w:lang w:val="vi-VN"/>
        </w:rPr>
        <w:t>a NBIOC.</w:t>
      </w:r>
    </w:p>
    <w:p w:rsidR="000E19E2" w:rsidRPr="005E2C05" w:rsidRDefault="000E19E2" w:rsidP="009B7DB9">
      <w:pPr>
        <w:spacing w:before="120" w:line="240" w:lineRule="auto"/>
        <w:ind w:firstLine="567"/>
        <w:jc w:val="both"/>
        <w:rPr>
          <w:rFonts w:ascii="Times New Roman" w:hAnsi="Times New Roman" w:cs="Times New Roman"/>
          <w:b/>
          <w:sz w:val="28"/>
          <w:szCs w:val="28"/>
          <w:lang w:val="vi-VN"/>
        </w:rPr>
      </w:pPr>
      <w:r w:rsidRPr="005E2C05">
        <w:rPr>
          <w:rFonts w:ascii="Times New Roman" w:hAnsi="Times New Roman" w:cs="Times New Roman"/>
          <w:bCs/>
          <w:sz w:val="28"/>
          <w:szCs w:val="28"/>
          <w:lang w:val="vi-VN"/>
        </w:rPr>
        <w:t xml:space="preserve">- </w:t>
      </w:r>
      <w:r w:rsidR="00331C15" w:rsidRPr="005E2C05">
        <w:rPr>
          <w:rFonts w:ascii="Times New Roman" w:hAnsi="Times New Roman" w:cs="Times New Roman"/>
          <w:bCs/>
          <w:sz w:val="28"/>
          <w:szCs w:val="28"/>
          <w:lang w:val="vi-VN"/>
        </w:rPr>
        <w:t>Hằng năm, xây dựng kế hoạch, dự toán nguồn kinh phí để triển khai quản lý, vận hành NBIOC và quy trình phối hợp, xử lý thông tin phục vụ việc hoạt động của NBIOC.</w:t>
      </w:r>
    </w:p>
    <w:p w:rsidR="000E19E2" w:rsidRPr="005E2C05" w:rsidRDefault="000E19E2" w:rsidP="009B7DB9">
      <w:pPr>
        <w:spacing w:before="120" w:line="240" w:lineRule="auto"/>
        <w:ind w:firstLine="567"/>
        <w:jc w:val="both"/>
        <w:rPr>
          <w:rFonts w:ascii="Times New Roman" w:hAnsi="Times New Roman" w:cs="Times New Roman"/>
          <w:b/>
          <w:sz w:val="28"/>
          <w:szCs w:val="28"/>
          <w:lang w:val="vi-VN"/>
        </w:rPr>
      </w:pPr>
      <w:r w:rsidRPr="005E2C05">
        <w:rPr>
          <w:rFonts w:ascii="Times New Roman" w:hAnsi="Times New Roman" w:cs="Times New Roman"/>
          <w:sz w:val="28"/>
          <w:szCs w:val="28"/>
          <w:lang w:val="vi-VN"/>
        </w:rPr>
        <w:t xml:space="preserve">- </w:t>
      </w:r>
      <w:r w:rsidR="00331C15" w:rsidRPr="005E2C05">
        <w:rPr>
          <w:rFonts w:ascii="Times New Roman" w:hAnsi="Times New Roman" w:cs="Times New Roman"/>
          <w:bCs/>
          <w:sz w:val="28"/>
          <w:szCs w:val="28"/>
          <w:lang w:val="vi-VN"/>
        </w:rPr>
        <w:t>Chịu trách nhiệm về tính xác thực trước UBND thành phố đối với các thông tin chuyển cho các cơ quan, đơn vị theo lĩnh vực xử lý. Tổng hợp báo cáo định kỳ tình hình hoạt động của NBIOC và báo cáo chuyên đề, đột xuất (nếu có) về UBND thành phố.</w:t>
      </w:r>
    </w:p>
    <w:p w:rsidR="000E19E2" w:rsidRPr="005E2C05" w:rsidRDefault="000E19E2" w:rsidP="009B7DB9">
      <w:pPr>
        <w:spacing w:before="120" w:line="240" w:lineRule="auto"/>
        <w:ind w:firstLine="567"/>
        <w:jc w:val="both"/>
        <w:rPr>
          <w:rFonts w:ascii="Times New Roman" w:hAnsi="Times New Roman" w:cs="Times New Roman"/>
          <w:b/>
          <w:sz w:val="28"/>
          <w:szCs w:val="28"/>
          <w:lang w:val="vi-VN"/>
        </w:rPr>
      </w:pPr>
      <w:r w:rsidRPr="005E2C05">
        <w:rPr>
          <w:rFonts w:ascii="Times New Roman" w:hAnsi="Times New Roman" w:cs="Times New Roman"/>
          <w:sz w:val="28"/>
          <w:szCs w:val="28"/>
          <w:lang w:val="vi-VN"/>
        </w:rPr>
        <w:t xml:space="preserve">- </w:t>
      </w:r>
      <w:r w:rsidR="00331C15" w:rsidRPr="005E2C05">
        <w:rPr>
          <w:rFonts w:ascii="Times New Roman" w:hAnsi="Times New Roman" w:cs="Times New Roman"/>
          <w:bCs/>
          <w:sz w:val="28"/>
          <w:szCs w:val="28"/>
          <w:lang w:val="vi-VN"/>
        </w:rPr>
        <w:t>Đôn đốc giám sát các đơn vị trong quá trình tổ chức thực hiện.</w:t>
      </w:r>
    </w:p>
    <w:p w:rsidR="000E19E2" w:rsidRPr="005E2C05" w:rsidRDefault="000E19E2" w:rsidP="009B7DB9">
      <w:pPr>
        <w:spacing w:before="120" w:line="240" w:lineRule="auto"/>
        <w:ind w:firstLine="567"/>
        <w:jc w:val="both"/>
        <w:rPr>
          <w:rFonts w:ascii="Times New Roman" w:hAnsi="Times New Roman" w:cs="Times New Roman"/>
          <w:b/>
          <w:sz w:val="28"/>
          <w:szCs w:val="28"/>
          <w:lang w:val="vi-VN"/>
        </w:rPr>
      </w:pPr>
      <w:r w:rsidRPr="005E2C05">
        <w:rPr>
          <w:rFonts w:ascii="Times New Roman" w:hAnsi="Times New Roman" w:cs="Times New Roman"/>
          <w:b/>
          <w:sz w:val="28"/>
          <w:szCs w:val="28"/>
          <w:lang w:val="vi-VN"/>
        </w:rPr>
        <w:t xml:space="preserve">2. </w:t>
      </w:r>
      <w:r w:rsidR="00331C15" w:rsidRPr="005E2C05">
        <w:rPr>
          <w:rFonts w:ascii="Times New Roman" w:hAnsi="Times New Roman" w:cs="Times New Roman"/>
          <w:b/>
          <w:sz w:val="28"/>
          <w:szCs w:val="28"/>
          <w:lang w:val="vi-VN"/>
        </w:rPr>
        <w:t>Phòng Văn hóa và Thông tin thành phố</w:t>
      </w:r>
    </w:p>
    <w:p w:rsidR="000E19E2" w:rsidRPr="005E2C05" w:rsidRDefault="000E19E2" w:rsidP="009B7DB9">
      <w:pPr>
        <w:spacing w:before="120" w:line="240" w:lineRule="auto"/>
        <w:ind w:firstLine="567"/>
        <w:jc w:val="both"/>
        <w:rPr>
          <w:rFonts w:ascii="Times New Roman" w:hAnsi="Times New Roman" w:cs="Times New Roman"/>
          <w:b/>
          <w:sz w:val="28"/>
          <w:szCs w:val="28"/>
          <w:lang w:val="vi-VN"/>
        </w:rPr>
      </w:pPr>
      <w:r w:rsidRPr="005E2C05">
        <w:rPr>
          <w:rFonts w:ascii="Times New Roman" w:hAnsi="Times New Roman" w:cs="Times New Roman"/>
          <w:sz w:val="28"/>
          <w:szCs w:val="28"/>
          <w:lang w:val="vi-VN"/>
        </w:rPr>
        <w:t>-</w:t>
      </w:r>
      <w:r w:rsidRPr="005E2C05">
        <w:rPr>
          <w:rFonts w:ascii="Times New Roman" w:hAnsi="Times New Roman" w:cs="Times New Roman"/>
          <w:b/>
          <w:sz w:val="28"/>
          <w:szCs w:val="28"/>
          <w:lang w:val="vi-VN"/>
        </w:rPr>
        <w:t xml:space="preserve"> </w:t>
      </w:r>
      <w:r w:rsidR="00331C15" w:rsidRPr="005E2C05">
        <w:rPr>
          <w:rFonts w:ascii="Times New Roman" w:hAnsi="Times New Roman" w:cs="Times New Roman"/>
          <w:bCs/>
          <w:sz w:val="28"/>
          <w:szCs w:val="28"/>
          <w:lang w:val="vi-VN"/>
        </w:rPr>
        <w:t>Phối hợp với Văn phòng HĐND và UBND thành phố trong sắp xếp nhân sự để đảm bảo việc quản lý, vận hành NBIOC; kết nối, chia sẻ liên thông hệ thống NBIOC với IOC tỉnh Hậu Giang; đảm bảo an toàn thông tin hệ thống đường truyền, dữ liệu của NBIOC.</w:t>
      </w:r>
    </w:p>
    <w:p w:rsidR="000E19E2" w:rsidRPr="005E2C05" w:rsidRDefault="000E19E2" w:rsidP="009B7DB9">
      <w:pPr>
        <w:spacing w:before="120" w:line="240" w:lineRule="auto"/>
        <w:ind w:firstLine="567"/>
        <w:jc w:val="both"/>
        <w:rPr>
          <w:rFonts w:ascii="Times New Roman" w:hAnsi="Times New Roman" w:cs="Times New Roman"/>
          <w:b/>
          <w:sz w:val="28"/>
          <w:szCs w:val="28"/>
          <w:lang w:val="vi-VN"/>
        </w:rPr>
      </w:pPr>
      <w:r w:rsidRPr="005E2C05">
        <w:rPr>
          <w:rFonts w:ascii="Times New Roman" w:hAnsi="Times New Roman" w:cs="Times New Roman"/>
          <w:sz w:val="28"/>
          <w:szCs w:val="28"/>
          <w:lang w:val="vi-VN"/>
        </w:rPr>
        <w:t>-</w:t>
      </w:r>
      <w:r w:rsidRPr="005E2C05">
        <w:rPr>
          <w:rFonts w:ascii="Times New Roman" w:hAnsi="Times New Roman" w:cs="Times New Roman"/>
          <w:b/>
          <w:sz w:val="28"/>
          <w:szCs w:val="28"/>
          <w:lang w:val="vi-VN"/>
        </w:rPr>
        <w:t xml:space="preserve"> </w:t>
      </w:r>
      <w:r w:rsidR="00331C15" w:rsidRPr="005E2C05">
        <w:rPr>
          <w:rFonts w:ascii="Times New Roman" w:hAnsi="Times New Roman" w:cs="Times New Roman"/>
          <w:bCs/>
          <w:sz w:val="28"/>
          <w:szCs w:val="28"/>
          <w:lang w:val="vi-VN"/>
        </w:rPr>
        <w:t>Thông tin tuyên truyền rộng rãi trên các phương tiện thông tin đại chúng về hoạt động của hệ thống thông tin giám sát, điều hành đô thị thông minh thành phố để các tổ chức, cá nhân được biết và hưởng ứng sử dụng.</w:t>
      </w:r>
    </w:p>
    <w:p w:rsidR="000E19E2" w:rsidRPr="005E2C05" w:rsidRDefault="000E19E2" w:rsidP="009B7DB9">
      <w:pPr>
        <w:spacing w:before="120" w:line="240" w:lineRule="auto"/>
        <w:ind w:firstLine="567"/>
        <w:jc w:val="both"/>
        <w:rPr>
          <w:rFonts w:ascii="Times New Roman" w:hAnsi="Times New Roman" w:cs="Times New Roman"/>
          <w:b/>
          <w:sz w:val="28"/>
          <w:szCs w:val="28"/>
          <w:lang w:val="vi-VN"/>
        </w:rPr>
      </w:pPr>
      <w:r w:rsidRPr="005E2C05">
        <w:rPr>
          <w:rFonts w:ascii="Times New Roman" w:hAnsi="Times New Roman" w:cs="Times New Roman"/>
          <w:sz w:val="28"/>
          <w:szCs w:val="28"/>
          <w:lang w:val="vi-VN"/>
        </w:rPr>
        <w:lastRenderedPageBreak/>
        <w:t xml:space="preserve">- </w:t>
      </w:r>
      <w:r w:rsidR="00331C15" w:rsidRPr="005E2C05">
        <w:rPr>
          <w:rFonts w:ascii="Times New Roman" w:hAnsi="Times New Roman" w:cs="Times New Roman"/>
          <w:bCs/>
          <w:sz w:val="28"/>
          <w:szCs w:val="28"/>
          <w:lang w:val="vi-VN"/>
        </w:rPr>
        <w:t>Tăng cường sự hỗ trợ của các Sở, ban ngành tỉnh; đặc biệt là về chuyên môn nghiệp vụ, phương thức quản lý, ứng dụng và phát triển công nghệ thông tin trong quá trình thực hiện Đề án.</w:t>
      </w:r>
    </w:p>
    <w:p w:rsidR="000E19E2" w:rsidRPr="005E2C05" w:rsidRDefault="000E19E2" w:rsidP="009B7DB9">
      <w:pPr>
        <w:spacing w:before="120" w:line="240" w:lineRule="auto"/>
        <w:ind w:firstLine="567"/>
        <w:jc w:val="both"/>
        <w:rPr>
          <w:rFonts w:ascii="Times New Roman" w:hAnsi="Times New Roman" w:cs="Times New Roman"/>
          <w:b/>
          <w:sz w:val="28"/>
          <w:szCs w:val="28"/>
          <w:lang w:val="vi-VN"/>
        </w:rPr>
      </w:pPr>
      <w:r w:rsidRPr="005E2C05">
        <w:rPr>
          <w:rFonts w:ascii="Times New Roman" w:hAnsi="Times New Roman" w:cs="Times New Roman"/>
          <w:sz w:val="28"/>
          <w:szCs w:val="28"/>
          <w:lang w:val="vi-VN"/>
        </w:rPr>
        <w:t xml:space="preserve">- </w:t>
      </w:r>
      <w:r w:rsidR="00331C15" w:rsidRPr="005E2C05">
        <w:rPr>
          <w:rFonts w:ascii="Times New Roman" w:hAnsi="Times New Roman" w:cs="Times New Roman"/>
          <w:bCs/>
          <w:sz w:val="28"/>
          <w:szCs w:val="28"/>
          <w:lang w:val="vi-VN"/>
        </w:rPr>
        <w:t>Phối hợp với Văn phòng HĐND và UBND thành phố nắm bắt những khó khăn, vướng mắc có khả năng ảnh hưởng đến chất lượng, tiến độ của Đề án; tham mưu UBND thành phố phương án giải quyết, xử lý kịp thời.</w:t>
      </w:r>
    </w:p>
    <w:p w:rsidR="000E19E2" w:rsidRPr="005E2C05" w:rsidRDefault="000E19E2" w:rsidP="009B7DB9">
      <w:pPr>
        <w:spacing w:before="120" w:line="240" w:lineRule="auto"/>
        <w:ind w:firstLine="567"/>
        <w:jc w:val="both"/>
        <w:rPr>
          <w:rFonts w:ascii="Times New Roman" w:hAnsi="Times New Roman" w:cs="Times New Roman"/>
          <w:b/>
          <w:sz w:val="28"/>
          <w:szCs w:val="28"/>
          <w:lang w:val="vi-VN"/>
        </w:rPr>
      </w:pPr>
      <w:r w:rsidRPr="005E2C05">
        <w:rPr>
          <w:rFonts w:ascii="Times New Roman" w:hAnsi="Times New Roman" w:cs="Times New Roman"/>
          <w:b/>
          <w:sz w:val="28"/>
          <w:szCs w:val="28"/>
          <w:lang w:val="vi-VN"/>
        </w:rPr>
        <w:t xml:space="preserve">3. </w:t>
      </w:r>
      <w:r w:rsidR="00331C15" w:rsidRPr="005E2C05">
        <w:rPr>
          <w:rFonts w:ascii="Times New Roman" w:hAnsi="Times New Roman" w:cs="Times New Roman"/>
          <w:b/>
          <w:sz w:val="28"/>
          <w:szCs w:val="28"/>
          <w:lang w:val="vi-VN"/>
        </w:rPr>
        <w:t>Phòng Nội vụ thành phố</w:t>
      </w:r>
    </w:p>
    <w:p w:rsidR="000E19E2" w:rsidRPr="005E2C05" w:rsidRDefault="00331C15" w:rsidP="009B7DB9">
      <w:pPr>
        <w:spacing w:before="120" w:line="240" w:lineRule="auto"/>
        <w:ind w:firstLine="567"/>
        <w:jc w:val="both"/>
        <w:rPr>
          <w:rFonts w:ascii="Times New Roman" w:hAnsi="Times New Roman" w:cs="Times New Roman"/>
          <w:b/>
          <w:sz w:val="28"/>
          <w:szCs w:val="28"/>
          <w:lang w:val="vi-VN"/>
        </w:rPr>
      </w:pPr>
      <w:r w:rsidRPr="005E2C05">
        <w:rPr>
          <w:rFonts w:ascii="Times New Roman" w:hAnsi="Times New Roman" w:cs="Times New Roman"/>
          <w:bCs/>
          <w:sz w:val="28"/>
          <w:szCs w:val="28"/>
          <w:lang w:val="vi-VN"/>
        </w:rPr>
        <w:t>Phối hợp với Văn phòng HĐND và UBND thành phố trong sắp xếp nhân sự để đảm bảo việc quản lý, vận hành NBIOC.</w:t>
      </w:r>
    </w:p>
    <w:p w:rsidR="000E19E2" w:rsidRPr="005E2C05" w:rsidRDefault="000E19E2" w:rsidP="009B7DB9">
      <w:pPr>
        <w:spacing w:before="120" w:line="240" w:lineRule="auto"/>
        <w:ind w:firstLine="567"/>
        <w:jc w:val="both"/>
        <w:rPr>
          <w:rFonts w:ascii="Times New Roman" w:hAnsi="Times New Roman" w:cs="Times New Roman"/>
          <w:b/>
          <w:sz w:val="28"/>
          <w:szCs w:val="28"/>
          <w:lang w:val="vi-VN"/>
        </w:rPr>
      </w:pPr>
      <w:r w:rsidRPr="005E2C05">
        <w:rPr>
          <w:rFonts w:ascii="Times New Roman" w:hAnsi="Times New Roman" w:cs="Times New Roman"/>
          <w:b/>
          <w:sz w:val="28"/>
          <w:szCs w:val="28"/>
          <w:lang w:val="vi-VN"/>
        </w:rPr>
        <w:t xml:space="preserve">4. </w:t>
      </w:r>
      <w:r w:rsidR="00331C15" w:rsidRPr="005E2C05">
        <w:rPr>
          <w:rFonts w:ascii="Times New Roman" w:hAnsi="Times New Roman" w:cs="Times New Roman"/>
          <w:b/>
          <w:sz w:val="28"/>
          <w:szCs w:val="28"/>
          <w:lang w:val="vi-VN"/>
        </w:rPr>
        <w:t>Phòng Tài chính và Kế hoạch thành phố</w:t>
      </w:r>
    </w:p>
    <w:p w:rsidR="000E19E2" w:rsidRPr="005E2C05" w:rsidRDefault="00331C15" w:rsidP="009B7DB9">
      <w:pPr>
        <w:spacing w:before="120" w:line="240" w:lineRule="auto"/>
        <w:ind w:firstLine="567"/>
        <w:jc w:val="both"/>
        <w:rPr>
          <w:rFonts w:ascii="Times New Roman" w:hAnsi="Times New Roman" w:cs="Times New Roman"/>
          <w:b/>
          <w:sz w:val="28"/>
          <w:szCs w:val="28"/>
          <w:lang w:val="vi-VN"/>
        </w:rPr>
      </w:pPr>
      <w:r w:rsidRPr="005E2C05">
        <w:rPr>
          <w:rFonts w:ascii="Times New Roman" w:hAnsi="Times New Roman" w:cs="Times New Roman"/>
          <w:bCs/>
          <w:sz w:val="28"/>
          <w:szCs w:val="28"/>
          <w:lang w:val="vi-VN"/>
        </w:rPr>
        <w:t>Phối hợp với Văn phòng HĐND và UBND thành phố trong việc thẩm định kinh phí duy trì hoạt động và vận hành NBIOC, trình UBND thành phố xem xét, phê duyệt theo quy định.</w:t>
      </w:r>
    </w:p>
    <w:p w:rsidR="00331C15" w:rsidRPr="005E2C05" w:rsidRDefault="000E19E2" w:rsidP="009B7DB9">
      <w:pPr>
        <w:spacing w:before="120" w:line="240" w:lineRule="auto"/>
        <w:ind w:firstLine="567"/>
        <w:jc w:val="both"/>
        <w:rPr>
          <w:rFonts w:ascii="Times New Roman" w:hAnsi="Times New Roman" w:cs="Times New Roman"/>
          <w:b/>
          <w:sz w:val="28"/>
          <w:szCs w:val="28"/>
          <w:lang w:val="vi-VN"/>
        </w:rPr>
      </w:pPr>
      <w:r w:rsidRPr="005E2C05">
        <w:rPr>
          <w:rFonts w:ascii="Times New Roman" w:hAnsi="Times New Roman" w:cs="Times New Roman"/>
          <w:b/>
          <w:sz w:val="28"/>
          <w:szCs w:val="28"/>
          <w:lang w:val="vi-VN"/>
        </w:rPr>
        <w:t xml:space="preserve">5. </w:t>
      </w:r>
      <w:r w:rsidR="00331C15" w:rsidRPr="005E2C05">
        <w:rPr>
          <w:rFonts w:ascii="Times New Roman" w:hAnsi="Times New Roman" w:cs="Times New Roman"/>
          <w:b/>
          <w:sz w:val="28"/>
          <w:szCs w:val="28"/>
          <w:lang w:val="vi-VN"/>
        </w:rPr>
        <w:t>VNPT thành phố Ngã Bảy</w:t>
      </w:r>
    </w:p>
    <w:p w:rsidR="000E19E2" w:rsidRPr="005E2C05" w:rsidRDefault="00331C15" w:rsidP="009B7DB9">
      <w:pPr>
        <w:spacing w:before="120" w:line="240" w:lineRule="auto"/>
        <w:ind w:firstLine="567"/>
        <w:jc w:val="both"/>
        <w:rPr>
          <w:rFonts w:ascii="Times New Roman" w:hAnsi="Times New Roman" w:cs="Times New Roman"/>
          <w:bCs/>
          <w:sz w:val="28"/>
          <w:szCs w:val="28"/>
          <w:lang w:val="vi-VN"/>
        </w:rPr>
      </w:pPr>
      <w:bookmarkStart w:id="5" w:name="_Hlk131928420"/>
      <w:r w:rsidRPr="005E2C05">
        <w:rPr>
          <w:rFonts w:ascii="Times New Roman" w:hAnsi="Times New Roman" w:cs="Times New Roman"/>
          <w:bCs/>
          <w:sz w:val="28"/>
          <w:szCs w:val="28"/>
          <w:lang w:val="vi-VN"/>
        </w:rPr>
        <w:t>Phối hợp với Văn phòng HĐND và UBND thành phố trong việc bố trí nhân sự làm việc tại NBIOC.</w:t>
      </w:r>
      <w:bookmarkEnd w:id="5"/>
    </w:p>
    <w:p w:rsidR="00A21C8F" w:rsidRPr="00A21C8F" w:rsidRDefault="000E19E2" w:rsidP="009B7DB9">
      <w:pPr>
        <w:spacing w:before="120" w:line="240" w:lineRule="auto"/>
        <w:ind w:firstLine="567"/>
        <w:jc w:val="both"/>
        <w:rPr>
          <w:rFonts w:ascii="Times New Roman" w:hAnsi="Times New Roman" w:cs="Times New Roman"/>
          <w:b/>
          <w:sz w:val="28"/>
          <w:szCs w:val="28"/>
          <w:lang w:val="vi-VN"/>
        </w:rPr>
      </w:pPr>
      <w:r w:rsidRPr="005E2C05">
        <w:rPr>
          <w:rFonts w:ascii="Times New Roman" w:hAnsi="Times New Roman" w:cs="Times New Roman"/>
          <w:b/>
          <w:bCs/>
          <w:sz w:val="28"/>
          <w:szCs w:val="28"/>
          <w:lang w:val="vi-VN"/>
        </w:rPr>
        <w:t>6.</w:t>
      </w:r>
      <w:r w:rsidRPr="005E2C05">
        <w:rPr>
          <w:rFonts w:ascii="Times New Roman" w:hAnsi="Times New Roman" w:cs="Times New Roman"/>
          <w:bCs/>
          <w:sz w:val="28"/>
          <w:szCs w:val="28"/>
          <w:lang w:val="vi-VN"/>
        </w:rPr>
        <w:t xml:space="preserve"> </w:t>
      </w:r>
      <w:r w:rsidR="00331C15" w:rsidRPr="005E2C05">
        <w:rPr>
          <w:rFonts w:ascii="Times New Roman" w:hAnsi="Times New Roman" w:cs="Times New Roman"/>
          <w:b/>
          <w:sz w:val="28"/>
          <w:szCs w:val="28"/>
          <w:lang w:val="vi-VN"/>
        </w:rPr>
        <w:t>Các Phòng, ban ngành thành phố và UBND các xã, phường</w:t>
      </w:r>
    </w:p>
    <w:p w:rsidR="000E19E2" w:rsidRPr="00A21C8F" w:rsidRDefault="000E19E2" w:rsidP="009B7DB9">
      <w:pPr>
        <w:spacing w:before="120" w:line="240" w:lineRule="auto"/>
        <w:ind w:firstLine="567"/>
        <w:jc w:val="both"/>
        <w:rPr>
          <w:rFonts w:ascii="Times New Roman" w:hAnsi="Times New Roman" w:cs="Times New Roman"/>
          <w:bCs/>
          <w:sz w:val="28"/>
          <w:szCs w:val="28"/>
          <w:lang w:val="vi-VN"/>
        </w:rPr>
      </w:pPr>
      <w:r w:rsidRPr="00A21C8F">
        <w:rPr>
          <w:rFonts w:ascii="Times New Roman" w:hAnsi="Times New Roman" w:cs="Times New Roman"/>
          <w:bCs/>
          <w:sz w:val="28"/>
          <w:szCs w:val="28"/>
          <w:lang w:val="vi-VN"/>
        </w:rPr>
        <w:t xml:space="preserve">- </w:t>
      </w:r>
      <w:r w:rsidR="00331C15" w:rsidRPr="00A21C8F">
        <w:rPr>
          <w:rFonts w:ascii="Times New Roman" w:hAnsi="Times New Roman" w:cs="Times New Roman"/>
          <w:bCs/>
          <w:sz w:val="28"/>
          <w:szCs w:val="28"/>
          <w:lang w:val="vi-VN"/>
        </w:rPr>
        <w:t>Cử cán bộ, công chức, viên chức phụ trách cập nhật số liệu về NBIOC và tham gia các lớp tập huấn nghiệp vụ về giải pháp trung tâm giám sát, điều hành đô thị thông minh.</w:t>
      </w:r>
    </w:p>
    <w:p w:rsidR="000E19E2" w:rsidRPr="005E2C05" w:rsidRDefault="000E19E2" w:rsidP="009B7DB9">
      <w:pPr>
        <w:spacing w:before="120" w:line="240" w:lineRule="auto"/>
        <w:ind w:firstLine="567"/>
        <w:jc w:val="both"/>
        <w:rPr>
          <w:rFonts w:ascii="Times New Roman" w:hAnsi="Times New Roman" w:cs="Times New Roman"/>
          <w:bCs/>
          <w:sz w:val="28"/>
          <w:szCs w:val="28"/>
          <w:lang w:val="vi-VN"/>
        </w:rPr>
      </w:pPr>
      <w:r w:rsidRPr="005E2C05">
        <w:rPr>
          <w:rFonts w:ascii="Times New Roman" w:hAnsi="Times New Roman" w:cs="Times New Roman"/>
          <w:bCs/>
          <w:sz w:val="28"/>
          <w:szCs w:val="28"/>
          <w:lang w:val="vi-VN"/>
        </w:rPr>
        <w:t xml:space="preserve">- </w:t>
      </w:r>
      <w:r w:rsidR="00331C15" w:rsidRPr="005E2C05">
        <w:rPr>
          <w:rFonts w:ascii="Times New Roman" w:hAnsi="Times New Roman" w:cs="Times New Roman"/>
          <w:bCs/>
          <w:sz w:val="28"/>
          <w:szCs w:val="28"/>
          <w:lang w:val="vi-VN"/>
        </w:rPr>
        <w:t>Quản lý, kịp thời tiếp nhận, xử lý và phản hồi kết quả và chịu trách nhiệm về các nội dung phản hồi về NBIOC đúng thời gian quy định.</w:t>
      </w:r>
    </w:p>
    <w:p w:rsidR="00124A5D" w:rsidRDefault="00331C15" w:rsidP="00124A5D">
      <w:pPr>
        <w:spacing w:before="120" w:line="240" w:lineRule="auto"/>
        <w:ind w:firstLine="567"/>
        <w:jc w:val="both"/>
        <w:rPr>
          <w:rFonts w:ascii="Times New Roman" w:hAnsi="Times New Roman" w:cs="Times New Roman"/>
          <w:bCs/>
          <w:sz w:val="28"/>
          <w:szCs w:val="28"/>
          <w:lang w:val="vi-VN"/>
        </w:rPr>
      </w:pPr>
      <w:r w:rsidRPr="005E2C05">
        <w:rPr>
          <w:rFonts w:ascii="Times New Roman" w:hAnsi="Times New Roman" w:cs="Times New Roman"/>
          <w:bCs/>
          <w:sz w:val="28"/>
          <w:szCs w:val="28"/>
          <w:lang w:val="vi-VN"/>
        </w:rPr>
        <w:t>Trong quá trình tổ chức thực hiện nếu có khó khăn, vướng mắc, các cơ quan, tổ chức phản ánh kịp thời về Văn phòng HĐND và UBND thành phố để tổng hợp, báo cáo UBND thành phố xem xét, điều chỉnh phù hợp.</w:t>
      </w:r>
      <w:bookmarkEnd w:id="0"/>
    </w:p>
    <w:p w:rsidR="00124A5D" w:rsidRPr="00124A5D" w:rsidRDefault="00124A5D" w:rsidP="00124A5D">
      <w:pPr>
        <w:spacing w:before="12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Trê</w:t>
      </w:r>
      <w:r w:rsidRPr="00124A5D">
        <w:rPr>
          <w:rFonts w:ascii="Times New Roman" w:hAnsi="Times New Roman" w:cs="Times New Roman"/>
          <w:bCs/>
          <w:sz w:val="28"/>
          <w:szCs w:val="28"/>
          <w:lang w:val="vi-VN"/>
        </w:rPr>
        <w:t>n đây là Đề án</w:t>
      </w:r>
      <w:r>
        <w:rPr>
          <w:rFonts w:ascii="Times New Roman" w:hAnsi="Times New Roman" w:cs="Times New Roman"/>
          <w:bCs/>
          <w:sz w:val="28"/>
          <w:szCs w:val="28"/>
        </w:rPr>
        <w:t xml:space="preserve"> </w:t>
      </w:r>
      <w:r w:rsidRPr="00124A5D">
        <w:rPr>
          <w:rFonts w:ascii="Times New Roman" w:hAnsi="Times New Roman" w:cs="Times New Roman"/>
          <w:bCs/>
          <w:sz w:val="28"/>
          <w:szCs w:val="28"/>
          <w:lang w:val="vi-VN"/>
        </w:rPr>
        <w:t>thành lập Trung tâm Giám sát, điều hành đô thị thông minh</w:t>
      </w:r>
      <w:r>
        <w:rPr>
          <w:rFonts w:ascii="Times New Roman" w:hAnsi="Times New Roman" w:cs="Times New Roman"/>
          <w:bCs/>
          <w:sz w:val="28"/>
          <w:szCs w:val="28"/>
        </w:rPr>
        <w:t xml:space="preserve"> thành phố Ngã Bảy</w:t>
      </w:r>
      <w:r w:rsidRPr="00124A5D">
        <w:rPr>
          <w:rFonts w:ascii="Times New Roman" w:hAnsi="Times New Roman" w:cs="Times New Roman"/>
          <w:bCs/>
          <w:sz w:val="28"/>
          <w:szCs w:val="28"/>
          <w:lang w:val="vi-VN"/>
        </w:rPr>
        <w:t>./.</w:t>
      </w:r>
    </w:p>
    <w:p w:rsidR="00124A5D" w:rsidRPr="005346F8" w:rsidRDefault="00124A5D" w:rsidP="00124A5D">
      <w:pPr>
        <w:spacing w:before="120" w:line="240" w:lineRule="auto"/>
        <w:ind w:firstLine="720"/>
        <w:jc w:val="both"/>
        <w:rPr>
          <w:rFonts w:ascii="Times New Roman" w:hAnsi="Times New Roman"/>
          <w:position w:val="-20"/>
          <w:sz w:val="2"/>
          <w:szCs w:val="28"/>
        </w:rPr>
      </w:pPr>
    </w:p>
    <w:tbl>
      <w:tblPr>
        <w:tblW w:w="9180" w:type="dxa"/>
        <w:tblLook w:val="01E0" w:firstRow="1" w:lastRow="1" w:firstColumn="1" w:lastColumn="1" w:noHBand="0" w:noVBand="0"/>
      </w:tblPr>
      <w:tblGrid>
        <w:gridCol w:w="5070"/>
        <w:gridCol w:w="4110"/>
      </w:tblGrid>
      <w:tr w:rsidR="00124A5D" w:rsidRPr="00B85E07" w:rsidTr="00E1636D">
        <w:tc>
          <w:tcPr>
            <w:tcW w:w="5070" w:type="dxa"/>
          </w:tcPr>
          <w:p w:rsidR="00124A5D" w:rsidRPr="00B85E07" w:rsidRDefault="00124A5D" w:rsidP="00E1636D">
            <w:pPr>
              <w:spacing w:line="240" w:lineRule="auto"/>
              <w:rPr>
                <w:rFonts w:ascii="Times New Roman" w:hAnsi="Times New Roman"/>
                <w:b/>
                <w:i/>
                <w:sz w:val="24"/>
                <w:szCs w:val="24"/>
                <w:lang w:val="nb-NO"/>
              </w:rPr>
            </w:pPr>
            <w:r w:rsidRPr="00B85E07">
              <w:rPr>
                <w:rFonts w:ascii="Times New Roman" w:hAnsi="Times New Roman"/>
                <w:b/>
                <w:i/>
                <w:sz w:val="24"/>
                <w:szCs w:val="24"/>
                <w:lang w:val="nb-NO"/>
              </w:rPr>
              <w:t>Nơi nhận:</w:t>
            </w:r>
          </w:p>
          <w:p w:rsidR="00124A5D" w:rsidRPr="00B85E07" w:rsidRDefault="00124A5D" w:rsidP="00E1636D">
            <w:pPr>
              <w:spacing w:line="240" w:lineRule="auto"/>
              <w:jc w:val="both"/>
              <w:rPr>
                <w:rFonts w:ascii="Times New Roman" w:hAnsi="Times New Roman"/>
                <w:position w:val="-20"/>
              </w:rPr>
            </w:pPr>
            <w:r w:rsidRPr="00B85E07">
              <w:rPr>
                <w:rFonts w:ascii="Times New Roman" w:hAnsi="Times New Roman"/>
                <w:position w:val="-20"/>
              </w:rPr>
              <w:t>- TT: Tỉnh ủy, HĐND, UBND tỉnh</w:t>
            </w:r>
          </w:p>
          <w:p w:rsidR="00124A5D" w:rsidRDefault="00124A5D" w:rsidP="00E1636D">
            <w:pPr>
              <w:spacing w:line="240" w:lineRule="auto"/>
              <w:jc w:val="both"/>
              <w:rPr>
                <w:rFonts w:ascii="Times New Roman" w:hAnsi="Times New Roman"/>
                <w:position w:val="-20"/>
              </w:rPr>
            </w:pPr>
            <w:r w:rsidRPr="00B85E07">
              <w:rPr>
                <w:rFonts w:ascii="Times New Roman" w:hAnsi="Times New Roman"/>
                <w:position w:val="-20"/>
              </w:rPr>
              <w:t xml:space="preserve">- </w:t>
            </w:r>
            <w:r w:rsidR="00DF584D">
              <w:rPr>
                <w:rFonts w:ascii="Times New Roman" w:hAnsi="Times New Roman"/>
                <w:position w:val="-20"/>
              </w:rPr>
              <w:t>Văn phòng UBND tỉnh</w:t>
            </w:r>
            <w:r w:rsidRPr="00B85E07">
              <w:rPr>
                <w:rFonts w:ascii="Times New Roman" w:hAnsi="Times New Roman"/>
                <w:position w:val="-20"/>
              </w:rPr>
              <w:t>;</w:t>
            </w:r>
          </w:p>
          <w:p w:rsidR="00DF584D" w:rsidRDefault="00DF584D" w:rsidP="00E1636D">
            <w:pPr>
              <w:spacing w:line="240" w:lineRule="auto"/>
              <w:jc w:val="both"/>
              <w:rPr>
                <w:rFonts w:ascii="Times New Roman" w:hAnsi="Times New Roman"/>
                <w:position w:val="-20"/>
              </w:rPr>
            </w:pPr>
            <w:r>
              <w:rPr>
                <w:rFonts w:ascii="Times New Roman" w:hAnsi="Times New Roman"/>
                <w:position w:val="-20"/>
              </w:rPr>
              <w:t>- Sở Nội vụ, TT&amp;TT tỉnh;</w:t>
            </w:r>
          </w:p>
          <w:p w:rsidR="00DF584D" w:rsidRPr="00B85E07" w:rsidRDefault="00DF584D" w:rsidP="00E1636D">
            <w:pPr>
              <w:spacing w:line="240" w:lineRule="auto"/>
              <w:jc w:val="both"/>
              <w:rPr>
                <w:rFonts w:ascii="Times New Roman" w:hAnsi="Times New Roman"/>
                <w:position w:val="-20"/>
              </w:rPr>
            </w:pPr>
            <w:r>
              <w:rPr>
                <w:rFonts w:ascii="Times New Roman" w:hAnsi="Times New Roman"/>
                <w:position w:val="-20"/>
              </w:rPr>
              <w:t>- Trung tâm IOC tỉnh;</w:t>
            </w:r>
          </w:p>
          <w:p w:rsidR="00124A5D" w:rsidRPr="00B85E07" w:rsidRDefault="00124A5D" w:rsidP="00E1636D">
            <w:pPr>
              <w:spacing w:line="240" w:lineRule="auto"/>
              <w:jc w:val="both"/>
              <w:rPr>
                <w:rFonts w:ascii="Times New Roman" w:hAnsi="Times New Roman"/>
                <w:position w:val="-20"/>
              </w:rPr>
            </w:pPr>
            <w:r w:rsidRPr="00B85E07">
              <w:rPr>
                <w:rFonts w:ascii="Times New Roman" w:hAnsi="Times New Roman"/>
                <w:position w:val="-20"/>
              </w:rPr>
              <w:t>- TT: Thành ủy, HĐND, UBND thành phố;</w:t>
            </w:r>
          </w:p>
          <w:p w:rsidR="00124A5D" w:rsidRPr="00B85E07" w:rsidRDefault="00124A5D" w:rsidP="00E1636D">
            <w:pPr>
              <w:spacing w:line="240" w:lineRule="auto"/>
              <w:jc w:val="both"/>
              <w:rPr>
                <w:rFonts w:ascii="Times New Roman" w:hAnsi="Times New Roman"/>
                <w:position w:val="-20"/>
              </w:rPr>
            </w:pPr>
            <w:r w:rsidRPr="00B85E07">
              <w:rPr>
                <w:rFonts w:ascii="Times New Roman" w:hAnsi="Times New Roman"/>
                <w:position w:val="-20"/>
              </w:rPr>
              <w:t>- Các phòng, ban, ngành thành phố;</w:t>
            </w:r>
          </w:p>
          <w:p w:rsidR="00124A5D" w:rsidRPr="00B85E07" w:rsidRDefault="00124A5D" w:rsidP="00E1636D">
            <w:pPr>
              <w:tabs>
                <w:tab w:val="left" w:pos="6765"/>
              </w:tabs>
              <w:spacing w:line="240" w:lineRule="auto"/>
              <w:jc w:val="both"/>
              <w:rPr>
                <w:rFonts w:ascii="Times New Roman" w:hAnsi="Times New Roman"/>
                <w:b/>
                <w:position w:val="-20"/>
                <w:sz w:val="28"/>
                <w:szCs w:val="28"/>
              </w:rPr>
            </w:pPr>
            <w:r w:rsidRPr="00B85E07">
              <w:rPr>
                <w:rFonts w:ascii="Times New Roman" w:hAnsi="Times New Roman"/>
                <w:position w:val="-20"/>
              </w:rPr>
              <w:t xml:space="preserve">- UBND xã, phường,                                        </w:t>
            </w:r>
          </w:p>
          <w:p w:rsidR="00124A5D" w:rsidRPr="00B85E07" w:rsidRDefault="00124A5D" w:rsidP="00E1636D">
            <w:pPr>
              <w:spacing w:line="240" w:lineRule="auto"/>
            </w:pPr>
            <w:r w:rsidRPr="00B85E07">
              <w:rPr>
                <w:rFonts w:ascii="Times New Roman" w:hAnsi="Times New Roman"/>
                <w:position w:val="-20"/>
              </w:rPr>
              <w:t>- Lưu: VT.</w:t>
            </w:r>
          </w:p>
        </w:tc>
        <w:tc>
          <w:tcPr>
            <w:tcW w:w="4110" w:type="dxa"/>
          </w:tcPr>
          <w:p w:rsidR="00124A5D" w:rsidRPr="00B85E07" w:rsidRDefault="00124A5D" w:rsidP="00E1636D">
            <w:pPr>
              <w:pStyle w:val="NormalWeb"/>
              <w:spacing w:after="0" w:line="240" w:lineRule="auto"/>
              <w:ind w:left="0"/>
              <w:jc w:val="center"/>
              <w:rPr>
                <w:rFonts w:ascii="Times New Roman" w:hAnsi="Times New Roman"/>
                <w:b/>
                <w:bCs/>
                <w:sz w:val="28"/>
                <w:szCs w:val="28"/>
              </w:rPr>
            </w:pPr>
            <w:r w:rsidRPr="00B85E07">
              <w:rPr>
                <w:rFonts w:ascii="Times New Roman" w:hAnsi="Times New Roman"/>
                <w:b/>
                <w:bCs/>
                <w:sz w:val="28"/>
                <w:szCs w:val="28"/>
              </w:rPr>
              <w:t>TM. ỦY BAN NHÂN DÂN</w:t>
            </w:r>
          </w:p>
          <w:p w:rsidR="00124A5D" w:rsidRDefault="003B36A9" w:rsidP="00E1636D">
            <w:pPr>
              <w:spacing w:line="240" w:lineRule="auto"/>
              <w:jc w:val="center"/>
              <w:rPr>
                <w:rFonts w:ascii="Times New Roman" w:hAnsi="Times New Roman"/>
                <w:b/>
                <w:bCs/>
                <w:sz w:val="28"/>
                <w:szCs w:val="28"/>
              </w:rPr>
            </w:pPr>
            <w:r>
              <w:rPr>
                <w:rFonts w:ascii="Times New Roman" w:hAnsi="Times New Roman"/>
                <w:b/>
                <w:bCs/>
                <w:sz w:val="28"/>
                <w:szCs w:val="28"/>
              </w:rPr>
              <w:t xml:space="preserve">KT. </w:t>
            </w:r>
            <w:r w:rsidR="00124A5D" w:rsidRPr="00B85E07">
              <w:rPr>
                <w:rFonts w:ascii="Times New Roman" w:hAnsi="Times New Roman"/>
                <w:b/>
                <w:bCs/>
                <w:sz w:val="28"/>
                <w:szCs w:val="28"/>
              </w:rPr>
              <w:t>CHỦ TỊCH</w:t>
            </w:r>
          </w:p>
          <w:p w:rsidR="003B36A9" w:rsidRPr="00B85E07" w:rsidRDefault="003B36A9" w:rsidP="003B36A9">
            <w:pPr>
              <w:spacing w:line="240" w:lineRule="auto"/>
              <w:jc w:val="center"/>
              <w:rPr>
                <w:rFonts w:ascii="Times New Roman" w:hAnsi="Times New Roman"/>
                <w:b/>
                <w:bCs/>
                <w:sz w:val="28"/>
                <w:szCs w:val="28"/>
              </w:rPr>
            </w:pPr>
            <w:r>
              <w:rPr>
                <w:rFonts w:ascii="Times New Roman" w:hAnsi="Times New Roman"/>
                <w:b/>
                <w:bCs/>
                <w:sz w:val="28"/>
                <w:szCs w:val="28"/>
              </w:rPr>
              <w:t xml:space="preserve">PHÓ </w:t>
            </w:r>
            <w:r w:rsidRPr="00B85E07">
              <w:rPr>
                <w:rFonts w:ascii="Times New Roman" w:hAnsi="Times New Roman"/>
                <w:b/>
                <w:bCs/>
                <w:sz w:val="28"/>
                <w:szCs w:val="28"/>
              </w:rPr>
              <w:t>CHỦ TỊCH</w:t>
            </w:r>
          </w:p>
          <w:p w:rsidR="003B36A9" w:rsidRPr="00B85E07" w:rsidRDefault="003B36A9" w:rsidP="00E1636D">
            <w:pPr>
              <w:spacing w:line="240" w:lineRule="auto"/>
              <w:jc w:val="center"/>
              <w:rPr>
                <w:rFonts w:ascii="Times New Roman" w:hAnsi="Times New Roman"/>
                <w:b/>
                <w:bCs/>
                <w:sz w:val="28"/>
                <w:szCs w:val="28"/>
              </w:rPr>
            </w:pPr>
          </w:p>
          <w:p w:rsidR="00124A5D" w:rsidRPr="00B85E07" w:rsidRDefault="00124A5D" w:rsidP="00E1636D">
            <w:pPr>
              <w:spacing w:line="240" w:lineRule="auto"/>
              <w:jc w:val="center"/>
              <w:rPr>
                <w:rFonts w:ascii="Times New Roman" w:hAnsi="Times New Roman"/>
                <w:b/>
                <w:bCs/>
                <w:sz w:val="28"/>
                <w:szCs w:val="28"/>
              </w:rPr>
            </w:pPr>
          </w:p>
          <w:p w:rsidR="00124A5D" w:rsidRPr="00B85E07" w:rsidRDefault="00124A5D" w:rsidP="00E1636D">
            <w:pPr>
              <w:spacing w:line="240" w:lineRule="auto"/>
              <w:jc w:val="center"/>
              <w:rPr>
                <w:rFonts w:ascii="Times New Roman" w:hAnsi="Times New Roman"/>
                <w:b/>
                <w:bCs/>
                <w:sz w:val="28"/>
                <w:szCs w:val="28"/>
              </w:rPr>
            </w:pPr>
          </w:p>
          <w:p w:rsidR="00124A5D" w:rsidRPr="00B85E07" w:rsidRDefault="00124A5D" w:rsidP="00E1636D">
            <w:pPr>
              <w:spacing w:line="240" w:lineRule="auto"/>
              <w:jc w:val="center"/>
              <w:rPr>
                <w:rFonts w:ascii="Times New Roman" w:hAnsi="Times New Roman"/>
                <w:b/>
                <w:bCs/>
                <w:sz w:val="28"/>
                <w:szCs w:val="28"/>
              </w:rPr>
            </w:pPr>
          </w:p>
          <w:p w:rsidR="00124A5D" w:rsidRPr="00B85E07" w:rsidRDefault="00124A5D" w:rsidP="00E1636D">
            <w:pPr>
              <w:spacing w:line="240" w:lineRule="auto"/>
              <w:jc w:val="center"/>
              <w:rPr>
                <w:rFonts w:ascii="Times New Roman" w:hAnsi="Times New Roman"/>
                <w:b/>
                <w:bCs/>
                <w:sz w:val="28"/>
                <w:szCs w:val="28"/>
              </w:rPr>
            </w:pPr>
          </w:p>
          <w:p w:rsidR="00124A5D" w:rsidRPr="00B85E07" w:rsidRDefault="00124A5D" w:rsidP="00E1636D">
            <w:pPr>
              <w:spacing w:line="240" w:lineRule="auto"/>
              <w:jc w:val="center"/>
              <w:rPr>
                <w:rFonts w:ascii="Times New Roman" w:hAnsi="Times New Roman"/>
                <w:b/>
                <w:bCs/>
                <w:sz w:val="28"/>
                <w:szCs w:val="28"/>
              </w:rPr>
            </w:pPr>
          </w:p>
          <w:p w:rsidR="00124A5D" w:rsidRPr="00B85E07" w:rsidRDefault="003B36A9" w:rsidP="00E1636D">
            <w:pPr>
              <w:spacing w:line="240" w:lineRule="auto"/>
              <w:jc w:val="center"/>
              <w:rPr>
                <w:sz w:val="28"/>
                <w:szCs w:val="28"/>
              </w:rPr>
            </w:pPr>
            <w:r>
              <w:rPr>
                <w:rFonts w:ascii="Times New Roman" w:hAnsi="Times New Roman"/>
                <w:b/>
                <w:bCs/>
                <w:sz w:val="28"/>
                <w:szCs w:val="28"/>
              </w:rPr>
              <w:t>Bùi Việt Hà</w:t>
            </w:r>
          </w:p>
        </w:tc>
      </w:tr>
    </w:tbl>
    <w:p w:rsidR="00124A5D" w:rsidRPr="00A21C8F" w:rsidRDefault="00124A5D" w:rsidP="009B7DB9">
      <w:pPr>
        <w:spacing w:before="120" w:line="240" w:lineRule="auto"/>
        <w:ind w:firstLine="567"/>
        <w:jc w:val="both"/>
        <w:rPr>
          <w:rFonts w:ascii="Times New Roman" w:hAnsi="Times New Roman" w:cs="Times New Roman"/>
          <w:bCs/>
          <w:sz w:val="28"/>
          <w:szCs w:val="28"/>
          <w:lang w:val="vi-VN"/>
        </w:rPr>
      </w:pPr>
    </w:p>
    <w:sectPr w:rsidR="00124A5D" w:rsidRPr="00A21C8F" w:rsidSect="00540B1E">
      <w:headerReference w:type="default" r:id="rId7"/>
      <w:pgSz w:w="11899" w:h="16840"/>
      <w:pgMar w:top="1134" w:right="1134" w:bottom="1134" w:left="1701" w:header="0"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4BC" w:rsidRDefault="007A74BC" w:rsidP="00BD1724">
      <w:pPr>
        <w:spacing w:line="240" w:lineRule="auto"/>
      </w:pPr>
      <w:r>
        <w:separator/>
      </w:r>
    </w:p>
  </w:endnote>
  <w:endnote w:type="continuationSeparator" w:id="0">
    <w:p w:rsidR="007A74BC" w:rsidRDefault="007A74BC" w:rsidP="00BD17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4BC" w:rsidRDefault="007A74BC" w:rsidP="00BD1724">
      <w:pPr>
        <w:spacing w:line="240" w:lineRule="auto"/>
      </w:pPr>
      <w:r>
        <w:separator/>
      </w:r>
    </w:p>
  </w:footnote>
  <w:footnote w:type="continuationSeparator" w:id="0">
    <w:p w:rsidR="007A74BC" w:rsidRDefault="007A74BC" w:rsidP="00BD17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806396"/>
      <w:docPartObj>
        <w:docPartGallery w:val="Page Numbers (Top of Page)"/>
        <w:docPartUnique/>
      </w:docPartObj>
    </w:sdtPr>
    <w:sdtEndPr>
      <w:rPr>
        <w:rFonts w:ascii="Times New Roman" w:hAnsi="Times New Roman" w:cs="Times New Roman"/>
        <w:noProof/>
        <w:sz w:val="24"/>
        <w:szCs w:val="24"/>
      </w:rPr>
    </w:sdtEndPr>
    <w:sdtContent>
      <w:p w:rsidR="006363EE" w:rsidRDefault="006363EE">
        <w:pPr>
          <w:pStyle w:val="Header"/>
          <w:jc w:val="center"/>
        </w:pPr>
      </w:p>
      <w:p w:rsidR="006363EE" w:rsidRDefault="006363EE">
        <w:pPr>
          <w:pStyle w:val="Header"/>
          <w:jc w:val="center"/>
        </w:pPr>
      </w:p>
      <w:p w:rsidR="006363EE" w:rsidRPr="00A21C8F" w:rsidRDefault="006363EE">
        <w:pPr>
          <w:pStyle w:val="Header"/>
          <w:jc w:val="center"/>
          <w:rPr>
            <w:rFonts w:ascii="Times New Roman" w:hAnsi="Times New Roman" w:cs="Times New Roman"/>
            <w:sz w:val="24"/>
            <w:szCs w:val="24"/>
          </w:rPr>
        </w:pPr>
        <w:r w:rsidRPr="00A21C8F">
          <w:rPr>
            <w:rFonts w:ascii="Times New Roman" w:hAnsi="Times New Roman" w:cs="Times New Roman"/>
            <w:sz w:val="24"/>
            <w:szCs w:val="24"/>
          </w:rPr>
          <w:fldChar w:fldCharType="begin"/>
        </w:r>
        <w:r w:rsidRPr="00A21C8F">
          <w:rPr>
            <w:rFonts w:ascii="Times New Roman" w:hAnsi="Times New Roman" w:cs="Times New Roman"/>
            <w:sz w:val="24"/>
            <w:szCs w:val="24"/>
          </w:rPr>
          <w:instrText xml:space="preserve"> PAGE   \* MERGEFORMAT </w:instrText>
        </w:r>
        <w:r w:rsidRPr="00A21C8F">
          <w:rPr>
            <w:rFonts w:ascii="Times New Roman" w:hAnsi="Times New Roman" w:cs="Times New Roman"/>
            <w:sz w:val="24"/>
            <w:szCs w:val="24"/>
          </w:rPr>
          <w:fldChar w:fldCharType="separate"/>
        </w:r>
        <w:r w:rsidR="00353280">
          <w:rPr>
            <w:rFonts w:ascii="Times New Roman" w:hAnsi="Times New Roman" w:cs="Times New Roman"/>
            <w:noProof/>
            <w:sz w:val="24"/>
            <w:szCs w:val="24"/>
          </w:rPr>
          <w:t>7</w:t>
        </w:r>
        <w:r w:rsidRPr="00A21C8F">
          <w:rPr>
            <w:rFonts w:ascii="Times New Roman" w:hAnsi="Times New Roman" w:cs="Times New Roman"/>
            <w:noProof/>
            <w:sz w:val="24"/>
            <w:szCs w:val="24"/>
          </w:rPr>
          <w:fldChar w:fldCharType="end"/>
        </w:r>
      </w:p>
    </w:sdtContent>
  </w:sdt>
  <w:p w:rsidR="00BD1724" w:rsidRDefault="00BD172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0073"/>
    <w:multiLevelType w:val="hybridMultilevel"/>
    <w:tmpl w:val="C43CC5A0"/>
    <w:lvl w:ilvl="0" w:tplc="9EA238B4">
      <w:start w:val="3"/>
      <w:numFmt w:val="bullet"/>
      <w:lvlText w:val="-"/>
      <w:lvlJc w:val="left"/>
      <w:pPr>
        <w:ind w:left="1065" w:hanging="360"/>
      </w:pPr>
      <w:rPr>
        <w:rFonts w:ascii="Times New Roman" w:eastAsia="Calibr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15:restartNumberingAfterBreak="0">
    <w:nsid w:val="080A2378"/>
    <w:multiLevelType w:val="hybridMultilevel"/>
    <w:tmpl w:val="40E0368A"/>
    <w:lvl w:ilvl="0" w:tplc="A4F4ACF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D57072C"/>
    <w:multiLevelType w:val="hybridMultilevel"/>
    <w:tmpl w:val="BBB81C34"/>
    <w:lvl w:ilvl="0" w:tplc="7A8CF196">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 w15:restartNumberingAfterBreak="0">
    <w:nsid w:val="0DF0612E"/>
    <w:multiLevelType w:val="hybridMultilevel"/>
    <w:tmpl w:val="CAF8291A"/>
    <w:lvl w:ilvl="0" w:tplc="20AE1242">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15:restartNumberingAfterBreak="0">
    <w:nsid w:val="14401A74"/>
    <w:multiLevelType w:val="hybridMultilevel"/>
    <w:tmpl w:val="24BCAE28"/>
    <w:lvl w:ilvl="0" w:tplc="91DC1FCC">
      <w:start w:val="1"/>
      <w:numFmt w:val="upperRoman"/>
      <w:lvlText w:val="%1."/>
      <w:lvlJc w:val="left"/>
      <w:pPr>
        <w:ind w:left="1400" w:hanging="72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5" w15:restartNumberingAfterBreak="0">
    <w:nsid w:val="154E139F"/>
    <w:multiLevelType w:val="hybridMultilevel"/>
    <w:tmpl w:val="F24C114E"/>
    <w:lvl w:ilvl="0" w:tplc="C0CA8558">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6" w15:restartNumberingAfterBreak="0">
    <w:nsid w:val="1601647C"/>
    <w:multiLevelType w:val="hybridMultilevel"/>
    <w:tmpl w:val="9EA4A486"/>
    <w:lvl w:ilvl="0" w:tplc="281ABB8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71D4C"/>
    <w:multiLevelType w:val="hybridMultilevel"/>
    <w:tmpl w:val="0EC26EF8"/>
    <w:lvl w:ilvl="0" w:tplc="A4F26A50">
      <w:numFmt w:val="bullet"/>
      <w:lvlText w:val="-"/>
      <w:lvlJc w:val="left"/>
      <w:pPr>
        <w:ind w:left="1070" w:hanging="360"/>
      </w:pPr>
      <w:rPr>
        <w:rFonts w:ascii="Times New Roman" w:eastAsia="Calibri" w:hAnsi="Times New Roman" w:cs="Times New Roman" w:hint="default"/>
        <w:color w:val="auto"/>
      </w:rPr>
    </w:lvl>
    <w:lvl w:ilvl="1" w:tplc="042A0003" w:tentative="1">
      <w:start w:val="1"/>
      <w:numFmt w:val="bullet"/>
      <w:lvlText w:val="o"/>
      <w:lvlJc w:val="left"/>
      <w:pPr>
        <w:ind w:left="1790" w:hanging="360"/>
      </w:pPr>
      <w:rPr>
        <w:rFonts w:ascii="Courier New" w:hAnsi="Courier New" w:cs="Courier New" w:hint="default"/>
      </w:rPr>
    </w:lvl>
    <w:lvl w:ilvl="2" w:tplc="042A0005" w:tentative="1">
      <w:start w:val="1"/>
      <w:numFmt w:val="bullet"/>
      <w:lvlText w:val=""/>
      <w:lvlJc w:val="left"/>
      <w:pPr>
        <w:ind w:left="2510" w:hanging="360"/>
      </w:pPr>
      <w:rPr>
        <w:rFonts w:ascii="Wingdings" w:hAnsi="Wingdings" w:hint="default"/>
      </w:rPr>
    </w:lvl>
    <w:lvl w:ilvl="3" w:tplc="042A0001" w:tentative="1">
      <w:start w:val="1"/>
      <w:numFmt w:val="bullet"/>
      <w:lvlText w:val=""/>
      <w:lvlJc w:val="left"/>
      <w:pPr>
        <w:ind w:left="3230" w:hanging="360"/>
      </w:pPr>
      <w:rPr>
        <w:rFonts w:ascii="Symbol" w:hAnsi="Symbol" w:hint="default"/>
      </w:rPr>
    </w:lvl>
    <w:lvl w:ilvl="4" w:tplc="042A0003" w:tentative="1">
      <w:start w:val="1"/>
      <w:numFmt w:val="bullet"/>
      <w:lvlText w:val="o"/>
      <w:lvlJc w:val="left"/>
      <w:pPr>
        <w:ind w:left="3950" w:hanging="360"/>
      </w:pPr>
      <w:rPr>
        <w:rFonts w:ascii="Courier New" w:hAnsi="Courier New" w:cs="Courier New" w:hint="default"/>
      </w:rPr>
    </w:lvl>
    <w:lvl w:ilvl="5" w:tplc="042A0005" w:tentative="1">
      <w:start w:val="1"/>
      <w:numFmt w:val="bullet"/>
      <w:lvlText w:val=""/>
      <w:lvlJc w:val="left"/>
      <w:pPr>
        <w:ind w:left="4670" w:hanging="360"/>
      </w:pPr>
      <w:rPr>
        <w:rFonts w:ascii="Wingdings" w:hAnsi="Wingdings" w:hint="default"/>
      </w:rPr>
    </w:lvl>
    <w:lvl w:ilvl="6" w:tplc="042A0001" w:tentative="1">
      <w:start w:val="1"/>
      <w:numFmt w:val="bullet"/>
      <w:lvlText w:val=""/>
      <w:lvlJc w:val="left"/>
      <w:pPr>
        <w:ind w:left="5390" w:hanging="360"/>
      </w:pPr>
      <w:rPr>
        <w:rFonts w:ascii="Symbol" w:hAnsi="Symbol" w:hint="default"/>
      </w:rPr>
    </w:lvl>
    <w:lvl w:ilvl="7" w:tplc="042A0003" w:tentative="1">
      <w:start w:val="1"/>
      <w:numFmt w:val="bullet"/>
      <w:lvlText w:val="o"/>
      <w:lvlJc w:val="left"/>
      <w:pPr>
        <w:ind w:left="6110" w:hanging="360"/>
      </w:pPr>
      <w:rPr>
        <w:rFonts w:ascii="Courier New" w:hAnsi="Courier New" w:cs="Courier New" w:hint="default"/>
      </w:rPr>
    </w:lvl>
    <w:lvl w:ilvl="8" w:tplc="042A0005" w:tentative="1">
      <w:start w:val="1"/>
      <w:numFmt w:val="bullet"/>
      <w:lvlText w:val=""/>
      <w:lvlJc w:val="left"/>
      <w:pPr>
        <w:ind w:left="6830" w:hanging="360"/>
      </w:pPr>
      <w:rPr>
        <w:rFonts w:ascii="Wingdings" w:hAnsi="Wingdings" w:hint="default"/>
      </w:rPr>
    </w:lvl>
  </w:abstractNum>
  <w:abstractNum w:abstractNumId="8" w15:restartNumberingAfterBreak="0">
    <w:nsid w:val="20132DD6"/>
    <w:multiLevelType w:val="hybridMultilevel"/>
    <w:tmpl w:val="355A3F2E"/>
    <w:lvl w:ilvl="0" w:tplc="23CA44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0D37DCE"/>
    <w:multiLevelType w:val="hybridMultilevel"/>
    <w:tmpl w:val="E1FE8D44"/>
    <w:lvl w:ilvl="0" w:tplc="D4845908">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0" w15:restartNumberingAfterBreak="0">
    <w:nsid w:val="2BE8296F"/>
    <w:multiLevelType w:val="hybridMultilevel"/>
    <w:tmpl w:val="B5727B58"/>
    <w:lvl w:ilvl="0" w:tplc="988A678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15:restartNumberingAfterBreak="0">
    <w:nsid w:val="2DAF5AD6"/>
    <w:multiLevelType w:val="hybridMultilevel"/>
    <w:tmpl w:val="67DA82F6"/>
    <w:lvl w:ilvl="0" w:tplc="A10E41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F1B14"/>
    <w:multiLevelType w:val="hybridMultilevel"/>
    <w:tmpl w:val="82009E08"/>
    <w:lvl w:ilvl="0" w:tplc="4350DB6C">
      <w:start w:val="1"/>
      <w:numFmt w:val="upperRoman"/>
      <w:lvlText w:val="%1."/>
      <w:lvlJc w:val="left"/>
      <w:pPr>
        <w:ind w:left="1400" w:hanging="72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3" w15:restartNumberingAfterBreak="0">
    <w:nsid w:val="41B74688"/>
    <w:multiLevelType w:val="hybridMultilevel"/>
    <w:tmpl w:val="D8FCDA3A"/>
    <w:lvl w:ilvl="0" w:tplc="157A619A">
      <w:start w:val="1"/>
      <w:numFmt w:val="upperRoman"/>
      <w:lvlText w:val="%1."/>
      <w:lvlJc w:val="left"/>
      <w:pPr>
        <w:ind w:left="1400" w:hanging="72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4" w15:restartNumberingAfterBreak="0">
    <w:nsid w:val="4F7D3F4B"/>
    <w:multiLevelType w:val="hybridMultilevel"/>
    <w:tmpl w:val="DDD03298"/>
    <w:lvl w:ilvl="0" w:tplc="94B2F724">
      <w:start w:val="1"/>
      <w:numFmt w:val="upperRoman"/>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5" w15:restartNumberingAfterBreak="0">
    <w:nsid w:val="659A1D1A"/>
    <w:multiLevelType w:val="hybridMultilevel"/>
    <w:tmpl w:val="104EF412"/>
    <w:lvl w:ilvl="0" w:tplc="06C8912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6" w15:restartNumberingAfterBreak="0">
    <w:nsid w:val="76515A83"/>
    <w:multiLevelType w:val="hybridMultilevel"/>
    <w:tmpl w:val="81F060D4"/>
    <w:lvl w:ilvl="0" w:tplc="4722477A">
      <w:start w:val="1"/>
      <w:numFmt w:val="upperRoman"/>
      <w:lvlText w:val="%1."/>
      <w:lvlJc w:val="left"/>
      <w:pPr>
        <w:ind w:left="2120" w:hanging="720"/>
      </w:pPr>
      <w:rPr>
        <w:rFonts w:hint="default"/>
      </w:r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17" w15:restartNumberingAfterBreak="0">
    <w:nsid w:val="79837BF2"/>
    <w:multiLevelType w:val="hybridMultilevel"/>
    <w:tmpl w:val="F8A8E00C"/>
    <w:lvl w:ilvl="0" w:tplc="B7ACF564">
      <w:numFmt w:val="bullet"/>
      <w:lvlText w:val="-"/>
      <w:lvlJc w:val="left"/>
      <w:pPr>
        <w:ind w:left="1287" w:hanging="360"/>
      </w:pPr>
      <w:rPr>
        <w:rFonts w:ascii="Times New Roman" w:eastAsia="Calibri" w:hAnsi="Times New Roman" w:cs="Times New Roman" w:hint="default"/>
        <w:color w:val="auto"/>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num w:numId="1">
    <w:abstractNumId w:val="6"/>
  </w:num>
  <w:num w:numId="2">
    <w:abstractNumId w:val="7"/>
  </w:num>
  <w:num w:numId="3">
    <w:abstractNumId w:val="17"/>
  </w:num>
  <w:num w:numId="4">
    <w:abstractNumId w:val="8"/>
  </w:num>
  <w:num w:numId="5">
    <w:abstractNumId w:val="14"/>
  </w:num>
  <w:num w:numId="6">
    <w:abstractNumId w:val="11"/>
  </w:num>
  <w:num w:numId="7">
    <w:abstractNumId w:val="3"/>
  </w:num>
  <w:num w:numId="8">
    <w:abstractNumId w:val="12"/>
  </w:num>
  <w:num w:numId="9">
    <w:abstractNumId w:val="16"/>
  </w:num>
  <w:num w:numId="10">
    <w:abstractNumId w:val="13"/>
  </w:num>
  <w:num w:numId="11">
    <w:abstractNumId w:val="4"/>
  </w:num>
  <w:num w:numId="12">
    <w:abstractNumId w:val="2"/>
  </w:num>
  <w:num w:numId="13">
    <w:abstractNumId w:val="5"/>
  </w:num>
  <w:num w:numId="14">
    <w:abstractNumId w:val="0"/>
  </w:num>
  <w:num w:numId="15">
    <w:abstractNumId w:val="1"/>
  </w:num>
  <w:num w:numId="16">
    <w:abstractNumId w:val="15"/>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7D"/>
    <w:rsid w:val="00013287"/>
    <w:rsid w:val="00033F6D"/>
    <w:rsid w:val="00095343"/>
    <w:rsid w:val="000B5C15"/>
    <w:rsid w:val="000D5C4E"/>
    <w:rsid w:val="000E19E2"/>
    <w:rsid w:val="00104AAD"/>
    <w:rsid w:val="00124A5D"/>
    <w:rsid w:val="00143312"/>
    <w:rsid w:val="00160E6F"/>
    <w:rsid w:val="00167B5E"/>
    <w:rsid w:val="001C105E"/>
    <w:rsid w:val="001D31CA"/>
    <w:rsid w:val="00215206"/>
    <w:rsid w:val="0024243D"/>
    <w:rsid w:val="00274B29"/>
    <w:rsid w:val="002A0BB1"/>
    <w:rsid w:val="002C53D0"/>
    <w:rsid w:val="002D6CE4"/>
    <w:rsid w:val="00303F77"/>
    <w:rsid w:val="00331C15"/>
    <w:rsid w:val="00334F83"/>
    <w:rsid w:val="00342D58"/>
    <w:rsid w:val="00343D49"/>
    <w:rsid w:val="003462EA"/>
    <w:rsid w:val="00353280"/>
    <w:rsid w:val="003B36A9"/>
    <w:rsid w:val="00445565"/>
    <w:rsid w:val="00450435"/>
    <w:rsid w:val="00451F01"/>
    <w:rsid w:val="00467821"/>
    <w:rsid w:val="00486ACB"/>
    <w:rsid w:val="004A784C"/>
    <w:rsid w:val="004B320F"/>
    <w:rsid w:val="004E3117"/>
    <w:rsid w:val="00500E1F"/>
    <w:rsid w:val="0051127D"/>
    <w:rsid w:val="00540B1E"/>
    <w:rsid w:val="00593400"/>
    <w:rsid w:val="00593C29"/>
    <w:rsid w:val="005B7A04"/>
    <w:rsid w:val="005E2C05"/>
    <w:rsid w:val="005F1BDD"/>
    <w:rsid w:val="006363EE"/>
    <w:rsid w:val="006B52E9"/>
    <w:rsid w:val="0078784D"/>
    <w:rsid w:val="007A74BC"/>
    <w:rsid w:val="0083635F"/>
    <w:rsid w:val="00847240"/>
    <w:rsid w:val="00893545"/>
    <w:rsid w:val="00922612"/>
    <w:rsid w:val="0095354F"/>
    <w:rsid w:val="00962A82"/>
    <w:rsid w:val="009754DF"/>
    <w:rsid w:val="009827FB"/>
    <w:rsid w:val="009B7DB9"/>
    <w:rsid w:val="009E647A"/>
    <w:rsid w:val="00A21C8F"/>
    <w:rsid w:val="00A55832"/>
    <w:rsid w:val="00A77FD2"/>
    <w:rsid w:val="00A84619"/>
    <w:rsid w:val="00AB1DCA"/>
    <w:rsid w:val="00AB2E34"/>
    <w:rsid w:val="00AD0656"/>
    <w:rsid w:val="00B061D0"/>
    <w:rsid w:val="00B22D10"/>
    <w:rsid w:val="00B62C69"/>
    <w:rsid w:val="00BB4924"/>
    <w:rsid w:val="00BD1724"/>
    <w:rsid w:val="00C03708"/>
    <w:rsid w:val="00C1139C"/>
    <w:rsid w:val="00C15413"/>
    <w:rsid w:val="00C5311F"/>
    <w:rsid w:val="00C74BAB"/>
    <w:rsid w:val="00C77859"/>
    <w:rsid w:val="00CD3B8E"/>
    <w:rsid w:val="00D234A2"/>
    <w:rsid w:val="00D555DD"/>
    <w:rsid w:val="00D70839"/>
    <w:rsid w:val="00D8429C"/>
    <w:rsid w:val="00DF584D"/>
    <w:rsid w:val="00DF61E5"/>
    <w:rsid w:val="00E52BFA"/>
    <w:rsid w:val="00E77415"/>
    <w:rsid w:val="00E864E0"/>
    <w:rsid w:val="00E97D38"/>
    <w:rsid w:val="00EB418A"/>
    <w:rsid w:val="00EC336A"/>
    <w:rsid w:val="00ED0171"/>
    <w:rsid w:val="00EF1ADA"/>
    <w:rsid w:val="00F13113"/>
    <w:rsid w:val="00F310FB"/>
    <w:rsid w:val="00F42CE9"/>
    <w:rsid w:val="00F47344"/>
    <w:rsid w:val="00F73D2F"/>
    <w:rsid w:val="00F851FA"/>
    <w:rsid w:val="00FB481E"/>
    <w:rsid w:val="00FC02A2"/>
    <w:rsid w:val="00FC3F3C"/>
    <w:rsid w:val="00FF0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F1EE3"/>
  <w15:docId w15:val="{FCB93CEC-1BBB-4FD5-9FC5-F44B85195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331C15"/>
    <w:pPr>
      <w:keepNext/>
      <w:spacing w:before="240" w:after="60" w:line="240" w:lineRule="auto"/>
      <w:outlineLvl w:val="2"/>
    </w:pPr>
    <w:rPr>
      <w:rFonts w:ascii="Cambria" w:eastAsia="Times New Roman" w:hAnsi="Cambria" w:cs="Times New Roman"/>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1724"/>
    <w:pPr>
      <w:tabs>
        <w:tab w:val="center" w:pos="4680"/>
        <w:tab w:val="right" w:pos="9360"/>
      </w:tabs>
      <w:spacing w:line="240" w:lineRule="auto"/>
    </w:pPr>
  </w:style>
  <w:style w:type="character" w:customStyle="1" w:styleId="HeaderChar">
    <w:name w:val="Header Char"/>
    <w:basedOn w:val="DefaultParagraphFont"/>
    <w:link w:val="Header"/>
    <w:uiPriority w:val="99"/>
    <w:rsid w:val="00BD1724"/>
  </w:style>
  <w:style w:type="paragraph" w:styleId="Footer">
    <w:name w:val="footer"/>
    <w:basedOn w:val="Normal"/>
    <w:link w:val="FooterChar"/>
    <w:uiPriority w:val="99"/>
    <w:unhideWhenUsed/>
    <w:rsid w:val="00BD1724"/>
    <w:pPr>
      <w:tabs>
        <w:tab w:val="center" w:pos="4680"/>
        <w:tab w:val="right" w:pos="9360"/>
      </w:tabs>
      <w:spacing w:line="240" w:lineRule="auto"/>
    </w:pPr>
  </w:style>
  <w:style w:type="character" w:customStyle="1" w:styleId="FooterChar">
    <w:name w:val="Footer Char"/>
    <w:basedOn w:val="DefaultParagraphFont"/>
    <w:link w:val="Footer"/>
    <w:uiPriority w:val="99"/>
    <w:rsid w:val="00BD1724"/>
  </w:style>
  <w:style w:type="paragraph" w:styleId="ListParagraph">
    <w:name w:val="List Paragraph"/>
    <w:aliases w:val="Num Bullet 1,Bullet Number,lp1,Bullet List,FooterText,numbered,List Paragraph1,Paragraphe de liste1,Bulletr List Paragraph,列出段落,列出段落1,List Paragraph2,List Paragraph21,Listeafsnit1,Parágrafo da Lista1,Párrafo de lista1,リスト段落1,Bullet list"/>
    <w:basedOn w:val="Normal"/>
    <w:link w:val="ListParagraphChar"/>
    <w:uiPriority w:val="34"/>
    <w:qFormat/>
    <w:rsid w:val="00F73D2F"/>
    <w:pPr>
      <w:ind w:left="720"/>
      <w:contextualSpacing/>
    </w:pPr>
  </w:style>
  <w:style w:type="character" w:customStyle="1" w:styleId="Heading3Char">
    <w:name w:val="Heading 3 Char"/>
    <w:basedOn w:val="DefaultParagraphFont"/>
    <w:link w:val="Heading3"/>
    <w:rsid w:val="00331C15"/>
    <w:rPr>
      <w:rFonts w:ascii="Cambria" w:eastAsia="Times New Roman" w:hAnsi="Cambria" w:cs="Times New Roman"/>
      <w:b/>
      <w:bCs/>
      <w:color w:val="000000"/>
      <w:sz w:val="26"/>
      <w:szCs w:val="26"/>
    </w:rPr>
  </w:style>
  <w:style w:type="character" w:customStyle="1" w:styleId="ListParagraphChar">
    <w:name w:val="List Paragraph Char"/>
    <w:aliases w:val="Num Bullet 1 Char,Bullet Number Char,lp1 Char,Bullet List Char,FooterText Char,numbered Char,List Paragraph1 Char,Paragraphe de liste1 Char,Bulletr List Paragraph Char,列出段落 Char,列出段落1 Char,List Paragraph2 Char,List Paragraph21 Char"/>
    <w:basedOn w:val="DefaultParagraphFont"/>
    <w:link w:val="ListParagraph"/>
    <w:uiPriority w:val="34"/>
    <w:qFormat/>
    <w:locked/>
    <w:rsid w:val="00331C15"/>
  </w:style>
  <w:style w:type="paragraph" w:styleId="BalloonText">
    <w:name w:val="Balloon Text"/>
    <w:basedOn w:val="Normal"/>
    <w:link w:val="BalloonTextChar"/>
    <w:uiPriority w:val="99"/>
    <w:semiHidden/>
    <w:unhideWhenUsed/>
    <w:rsid w:val="00033F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F6D"/>
    <w:rPr>
      <w:rFonts w:ascii="Tahoma" w:hAnsi="Tahoma" w:cs="Tahoma"/>
      <w:sz w:val="16"/>
      <w:szCs w:val="16"/>
    </w:rPr>
  </w:style>
  <w:style w:type="character" w:customStyle="1" w:styleId="NormalWebChar">
    <w:name w:val="Normal (Web) Char"/>
    <w:aliases w:val="Char Char Char Char Char Char Char Char Char Char Char Char Char,Normal (Web) Char Char Char Char Char Char,Normal (Web) Char Char Char Char Char1,Обычный (веб)1 Char,Char Char Char Char,Обычный (веб) Знак Char"/>
    <w:link w:val="NormalWeb"/>
    <w:qFormat/>
    <w:locked/>
    <w:rsid w:val="00124A5D"/>
    <w:rPr>
      <w:rFonts w:ascii="Arial" w:eastAsia="Arial" w:hAnsi="Arial"/>
      <w:lang w:val="vi-VN"/>
    </w:rPr>
  </w:style>
  <w:style w:type="paragraph" w:styleId="NormalWeb">
    <w:name w:val="Normal (Web)"/>
    <w:aliases w:val="Char Char Char Char Char Char Char Char Char Char Char Char,Normal (Web) Char Char Char Char Char,Normal (Web) Char Char Char Char,Обычный (веб)1,Char Char Char,Char Char Char Char Char Char Char Char Char Char,Обычный (веб) Знак"/>
    <w:basedOn w:val="Normal"/>
    <w:link w:val="NormalWebChar"/>
    <w:qFormat/>
    <w:rsid w:val="00124A5D"/>
    <w:pPr>
      <w:spacing w:after="200" w:line="276" w:lineRule="auto"/>
      <w:ind w:left="720"/>
      <w:contextualSpacing/>
    </w:pPr>
    <w:rPr>
      <w:rFonts w:ascii="Arial" w:eastAsia="Arial" w:hAnsi="Arial"/>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20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4455</Words>
  <Characters>25399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HOANG TUAN</dc:creator>
  <cp:lastModifiedBy>USER-PC</cp:lastModifiedBy>
  <cp:revision>14</cp:revision>
  <cp:lastPrinted>2023-05-18T01:32:00Z</cp:lastPrinted>
  <dcterms:created xsi:type="dcterms:W3CDTF">2023-05-18T01:28:00Z</dcterms:created>
  <dcterms:modified xsi:type="dcterms:W3CDTF">2023-05-19T00:51:00Z</dcterms:modified>
</cp:coreProperties>
</file>