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45CB7" w14:textId="77777777" w:rsidR="00242055" w:rsidRPr="00AB7261" w:rsidRDefault="00242055" w:rsidP="0077774A">
      <w:pPr>
        <w:jc w:val="center"/>
        <w:rPr>
          <w:b/>
          <w:color w:val="000000" w:themeColor="text1"/>
          <w:sz w:val="28"/>
          <w:szCs w:val="28"/>
        </w:rPr>
      </w:pPr>
      <w:r w:rsidRPr="00AB7261">
        <w:rPr>
          <w:b/>
          <w:color w:val="000000" w:themeColor="text1"/>
          <w:sz w:val="28"/>
          <w:szCs w:val="28"/>
          <w:lang w:val="vi-VN"/>
        </w:rPr>
        <w:t>CHƯƠNG TRÌNH</w:t>
      </w:r>
      <w:r w:rsidR="00A8231E" w:rsidRPr="00AB7261">
        <w:rPr>
          <w:b/>
          <w:color w:val="000000" w:themeColor="text1"/>
          <w:sz w:val="28"/>
          <w:szCs w:val="28"/>
        </w:rPr>
        <w:t xml:space="preserve"> HỘI NGHỊ</w:t>
      </w:r>
    </w:p>
    <w:p w14:paraId="7785D768" w14:textId="51FDB80A" w:rsidR="0097513F" w:rsidRPr="00AB7261" w:rsidRDefault="00964C14" w:rsidP="00750C7D">
      <w:pPr>
        <w:jc w:val="center"/>
        <w:rPr>
          <w:b/>
          <w:color w:val="000000" w:themeColor="text1"/>
          <w:spacing w:val="-6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>Thông qua</w:t>
      </w:r>
      <w:r w:rsidR="00750C7D" w:rsidRPr="00AB7261">
        <w:rPr>
          <w:b/>
          <w:color w:val="000000" w:themeColor="text1"/>
          <w:spacing w:val="-6"/>
          <w:sz w:val="28"/>
          <w:szCs w:val="28"/>
        </w:rPr>
        <w:t xml:space="preserve"> </w:t>
      </w:r>
      <w:r w:rsidR="0097513F" w:rsidRPr="00AB7261">
        <w:rPr>
          <w:b/>
          <w:color w:val="000000" w:themeColor="text1"/>
          <w:spacing w:val="-6"/>
          <w:sz w:val="28"/>
          <w:szCs w:val="28"/>
        </w:rPr>
        <w:t xml:space="preserve">các </w:t>
      </w:r>
      <w:r w:rsidR="00750C7D" w:rsidRPr="00AB7261">
        <w:rPr>
          <w:b/>
          <w:color w:val="000000" w:themeColor="text1"/>
          <w:spacing w:val="-6"/>
          <w:sz w:val="28"/>
          <w:szCs w:val="28"/>
        </w:rPr>
        <w:t xml:space="preserve">chương trình </w:t>
      </w:r>
      <w:r w:rsidR="0097513F" w:rsidRPr="00AB7261">
        <w:rPr>
          <w:b/>
          <w:color w:val="000000" w:themeColor="text1"/>
          <w:spacing w:val="-6"/>
          <w:sz w:val="28"/>
          <w:szCs w:val="28"/>
        </w:rPr>
        <w:t xml:space="preserve">của Ban Chấp hành Đảng bộ tỉnh </w:t>
      </w:r>
    </w:p>
    <w:p w14:paraId="64A5A598" w14:textId="1375FB03" w:rsidR="00A8231E" w:rsidRDefault="00750C7D" w:rsidP="00750C7D">
      <w:pPr>
        <w:jc w:val="center"/>
        <w:rPr>
          <w:b/>
          <w:color w:val="000000" w:themeColor="text1"/>
          <w:spacing w:val="-6"/>
          <w:sz w:val="28"/>
          <w:szCs w:val="28"/>
        </w:rPr>
      </w:pPr>
      <w:r w:rsidRPr="00AB7261">
        <w:rPr>
          <w:b/>
          <w:color w:val="000000" w:themeColor="text1"/>
          <w:spacing w:val="-6"/>
          <w:sz w:val="28"/>
          <w:szCs w:val="28"/>
        </w:rPr>
        <w:t>thực hiện Nghị quyết Trung ương 6, khóa XIII của Đảng</w:t>
      </w:r>
    </w:p>
    <w:p w14:paraId="2C6C523B" w14:textId="77777777" w:rsidR="002C24EF" w:rsidRDefault="002C24EF" w:rsidP="002C24EF">
      <w:pPr>
        <w:jc w:val="center"/>
        <w:rPr>
          <w:bCs/>
          <w:i/>
          <w:iCs/>
          <w:color w:val="000000" w:themeColor="text1"/>
          <w:spacing w:val="-2"/>
          <w:szCs w:val="28"/>
        </w:rPr>
      </w:pPr>
      <w:r>
        <w:rPr>
          <w:bCs/>
          <w:i/>
          <w:iCs/>
          <w:color w:val="000000" w:themeColor="text1"/>
          <w:spacing w:val="-6"/>
          <w:sz w:val="28"/>
          <w:szCs w:val="28"/>
        </w:rPr>
        <w:t>(7 giờ 30, 07/12/2022)</w:t>
      </w:r>
    </w:p>
    <w:p w14:paraId="41CE98F4" w14:textId="77777777" w:rsidR="00242055" w:rsidRPr="00AB7261" w:rsidRDefault="00242055" w:rsidP="0097513F">
      <w:pPr>
        <w:jc w:val="center"/>
        <w:rPr>
          <w:color w:val="000000" w:themeColor="text1"/>
          <w:sz w:val="28"/>
          <w:szCs w:val="28"/>
        </w:rPr>
      </w:pPr>
      <w:r w:rsidRPr="00AB7261">
        <w:rPr>
          <w:color w:val="000000" w:themeColor="text1"/>
          <w:sz w:val="28"/>
          <w:szCs w:val="28"/>
        </w:rPr>
        <w:t>-----</w:t>
      </w:r>
    </w:p>
    <w:p w14:paraId="2DCE8F39" w14:textId="77777777" w:rsidR="00400545" w:rsidRPr="00AB7261" w:rsidRDefault="00400545" w:rsidP="00400545">
      <w:pPr>
        <w:ind w:firstLine="561"/>
        <w:jc w:val="both"/>
        <w:rPr>
          <w:color w:val="000000" w:themeColor="text1"/>
          <w:sz w:val="8"/>
          <w:szCs w:val="28"/>
        </w:rPr>
      </w:pPr>
    </w:p>
    <w:p w14:paraId="68595B97" w14:textId="77777777" w:rsidR="00400545" w:rsidRPr="00AB7261" w:rsidRDefault="00400545" w:rsidP="00400545">
      <w:pPr>
        <w:ind w:firstLine="561"/>
        <w:jc w:val="both"/>
        <w:rPr>
          <w:color w:val="000000" w:themeColor="text1"/>
          <w:sz w:val="18"/>
          <w:szCs w:val="28"/>
        </w:rPr>
      </w:pPr>
    </w:p>
    <w:p w14:paraId="471BA08C" w14:textId="77777777" w:rsidR="00601ECE" w:rsidRPr="00AB7261" w:rsidRDefault="00601ECE" w:rsidP="0097513F">
      <w:pPr>
        <w:numPr>
          <w:ilvl w:val="0"/>
          <w:numId w:val="9"/>
        </w:numPr>
        <w:tabs>
          <w:tab w:val="clear" w:pos="1281"/>
          <w:tab w:val="left" w:pos="840"/>
        </w:tabs>
        <w:spacing w:before="120" w:after="120" w:line="360" w:lineRule="exact"/>
        <w:ind w:left="0" w:firstLine="560"/>
        <w:jc w:val="both"/>
        <w:rPr>
          <w:bCs/>
          <w:color w:val="000000" w:themeColor="text1"/>
          <w:sz w:val="28"/>
          <w:szCs w:val="28"/>
        </w:rPr>
      </w:pPr>
      <w:r w:rsidRPr="00AB7261">
        <w:rPr>
          <w:color w:val="000000" w:themeColor="text1"/>
          <w:sz w:val="28"/>
          <w:szCs w:val="28"/>
        </w:rPr>
        <w:t>Từ 7 giờ 30 - 7 giờ 40:</w:t>
      </w:r>
      <w:r w:rsidR="00DD2543" w:rsidRPr="00AB7261">
        <w:rPr>
          <w:color w:val="000000" w:themeColor="text1"/>
          <w:sz w:val="28"/>
          <w:szCs w:val="28"/>
        </w:rPr>
        <w:t xml:space="preserve"> </w:t>
      </w:r>
      <w:r w:rsidRPr="00AB7261">
        <w:rPr>
          <w:color w:val="000000" w:themeColor="text1"/>
          <w:sz w:val="28"/>
          <w:szCs w:val="28"/>
        </w:rPr>
        <w:t xml:space="preserve">Tuyên bố lý do, giới thiệu đại biểu và thông báo danh sách chia tổ thảo luận </w:t>
      </w:r>
      <w:r w:rsidRPr="00AB7261">
        <w:rPr>
          <w:b/>
          <w:bCs/>
          <w:i/>
          <w:color w:val="000000" w:themeColor="text1"/>
          <w:sz w:val="28"/>
          <w:szCs w:val="28"/>
        </w:rPr>
        <w:t>(Văn phòng Tỉnh ủy).</w:t>
      </w:r>
    </w:p>
    <w:p w14:paraId="09EAFBE5" w14:textId="1CB7CE7E" w:rsidR="00242055" w:rsidRPr="00AB7261" w:rsidRDefault="00750C7D" w:rsidP="00601ECE">
      <w:pPr>
        <w:numPr>
          <w:ilvl w:val="0"/>
          <w:numId w:val="9"/>
        </w:numPr>
        <w:tabs>
          <w:tab w:val="clear" w:pos="1281"/>
          <w:tab w:val="num" w:pos="921"/>
        </w:tabs>
        <w:spacing w:before="120" w:after="120" w:line="360" w:lineRule="exact"/>
        <w:ind w:left="0" w:firstLine="560"/>
        <w:jc w:val="both"/>
        <w:rPr>
          <w:bCs/>
          <w:color w:val="000000" w:themeColor="text1"/>
          <w:sz w:val="28"/>
          <w:szCs w:val="28"/>
        </w:rPr>
      </w:pPr>
      <w:r w:rsidRPr="00AB7261">
        <w:rPr>
          <w:color w:val="000000" w:themeColor="text1"/>
          <w:spacing w:val="-6"/>
          <w:sz w:val="28"/>
          <w:szCs w:val="28"/>
        </w:rPr>
        <w:t>Từ 7 giờ 40 - 7 giờ 45:</w:t>
      </w:r>
      <w:r w:rsidR="00997CCE" w:rsidRPr="00AB7261">
        <w:rPr>
          <w:color w:val="000000" w:themeColor="text1"/>
          <w:spacing w:val="-6"/>
          <w:sz w:val="28"/>
          <w:szCs w:val="28"/>
        </w:rPr>
        <w:t xml:space="preserve"> Đồng chí Bí thư Tỉnh ủy p</w:t>
      </w:r>
      <w:r w:rsidR="004104DC" w:rsidRPr="00AB7261">
        <w:rPr>
          <w:color w:val="000000" w:themeColor="text1"/>
          <w:spacing w:val="-6"/>
          <w:sz w:val="28"/>
          <w:szCs w:val="28"/>
        </w:rPr>
        <w:t>hát biểu khai mạc Hội nghị</w:t>
      </w:r>
      <w:r w:rsidR="00AB52E7">
        <w:rPr>
          <w:color w:val="000000" w:themeColor="text1"/>
          <w:spacing w:val="-6"/>
          <w:sz w:val="28"/>
          <w:szCs w:val="28"/>
        </w:rPr>
        <w:t>.</w:t>
      </w:r>
    </w:p>
    <w:p w14:paraId="16CE3C49" w14:textId="53FA99DB" w:rsidR="00AC48B8" w:rsidRPr="00AB7261" w:rsidRDefault="00750C7D" w:rsidP="00601ECE">
      <w:pPr>
        <w:numPr>
          <w:ilvl w:val="0"/>
          <w:numId w:val="9"/>
        </w:numPr>
        <w:tabs>
          <w:tab w:val="clear" w:pos="1281"/>
          <w:tab w:val="num" w:pos="921"/>
        </w:tabs>
        <w:spacing w:before="120" w:after="120" w:line="360" w:lineRule="exact"/>
        <w:ind w:left="0" w:firstLine="560"/>
        <w:jc w:val="both"/>
        <w:rPr>
          <w:bCs/>
          <w:i/>
          <w:color w:val="000000" w:themeColor="text1"/>
          <w:spacing w:val="6"/>
          <w:sz w:val="28"/>
          <w:szCs w:val="28"/>
        </w:rPr>
      </w:pPr>
      <w:r w:rsidRPr="00AB7261">
        <w:rPr>
          <w:color w:val="000000" w:themeColor="text1"/>
          <w:spacing w:val="-6"/>
          <w:sz w:val="28"/>
          <w:szCs w:val="28"/>
        </w:rPr>
        <w:t xml:space="preserve">Từ 7 giờ 45 - 8 giờ </w:t>
      </w:r>
      <w:r w:rsidR="00601ECE" w:rsidRPr="00AB7261">
        <w:rPr>
          <w:color w:val="000000" w:themeColor="text1"/>
          <w:spacing w:val="-6"/>
          <w:sz w:val="28"/>
          <w:szCs w:val="28"/>
        </w:rPr>
        <w:t>25</w:t>
      </w:r>
      <w:r w:rsidRPr="00AB7261">
        <w:rPr>
          <w:color w:val="000000" w:themeColor="text1"/>
          <w:spacing w:val="-6"/>
          <w:sz w:val="28"/>
          <w:szCs w:val="28"/>
        </w:rPr>
        <w:t>:</w:t>
      </w:r>
      <w:r w:rsidR="0042406E" w:rsidRPr="00AB7261">
        <w:rPr>
          <w:color w:val="000000" w:themeColor="text1"/>
          <w:spacing w:val="-6"/>
          <w:sz w:val="28"/>
          <w:szCs w:val="28"/>
        </w:rPr>
        <w:t xml:space="preserve"> </w:t>
      </w:r>
      <w:r w:rsidRPr="00AB7261">
        <w:rPr>
          <w:color w:val="000000" w:themeColor="text1"/>
          <w:spacing w:val="-6"/>
          <w:sz w:val="28"/>
          <w:szCs w:val="28"/>
        </w:rPr>
        <w:t xml:space="preserve">Thông qua các chương trình của </w:t>
      </w:r>
      <w:r w:rsidR="00C64999" w:rsidRPr="00AB7261">
        <w:rPr>
          <w:color w:val="000000" w:themeColor="text1"/>
          <w:spacing w:val="-6"/>
          <w:sz w:val="28"/>
          <w:szCs w:val="28"/>
        </w:rPr>
        <w:t>Ban Chấp hành Đảng bộ tỉnh</w:t>
      </w:r>
      <w:r w:rsidR="00AB52E7">
        <w:rPr>
          <w:color w:val="000000" w:themeColor="text1"/>
          <w:spacing w:val="-6"/>
          <w:sz w:val="28"/>
          <w:szCs w:val="28"/>
        </w:rPr>
        <w:t>:</w:t>
      </w:r>
    </w:p>
    <w:p w14:paraId="00EB89ED" w14:textId="77777777" w:rsidR="0042406E" w:rsidRPr="00AB7261" w:rsidRDefault="00C64999" w:rsidP="00BA04D6">
      <w:pPr>
        <w:spacing w:before="120" w:after="120" w:line="360" w:lineRule="exact"/>
        <w:ind w:firstLine="574"/>
        <w:jc w:val="both"/>
        <w:rPr>
          <w:color w:val="000000" w:themeColor="text1"/>
          <w:sz w:val="28"/>
          <w:szCs w:val="28"/>
        </w:rPr>
      </w:pPr>
      <w:r w:rsidRPr="00AB7261">
        <w:rPr>
          <w:color w:val="000000" w:themeColor="text1"/>
          <w:sz w:val="28"/>
          <w:szCs w:val="28"/>
        </w:rPr>
        <w:t>(</w:t>
      </w:r>
      <w:r w:rsidR="00BA04D6" w:rsidRPr="00AB7261">
        <w:rPr>
          <w:color w:val="000000" w:themeColor="text1"/>
          <w:sz w:val="28"/>
          <w:szCs w:val="28"/>
        </w:rPr>
        <w:t>1</w:t>
      </w:r>
      <w:r w:rsidRPr="00AB7261">
        <w:rPr>
          <w:color w:val="000000" w:themeColor="text1"/>
          <w:sz w:val="28"/>
          <w:szCs w:val="28"/>
        </w:rPr>
        <w:t xml:space="preserve">) Dự </w:t>
      </w:r>
      <w:r w:rsidR="0042406E" w:rsidRPr="00AB7261">
        <w:rPr>
          <w:color w:val="000000" w:themeColor="text1"/>
          <w:sz w:val="28"/>
          <w:szCs w:val="28"/>
        </w:rPr>
        <w:t xml:space="preserve">thảo Chương trình của Ban Chấp hành Đảng bộ tỉnh thực hiện Nghị quyết số 27-NQ/TW ngày 09/11/2022 của Ban Chấp hành Trung ương Đảng khóa XIII </w:t>
      </w:r>
      <w:r w:rsidR="0042406E" w:rsidRPr="00AB7261">
        <w:rPr>
          <w:bCs/>
          <w:color w:val="000000" w:themeColor="text1"/>
          <w:sz w:val="28"/>
          <w:szCs w:val="28"/>
        </w:rPr>
        <w:t xml:space="preserve">về tiếp tục xây dựng và hoàn thiện Nhà nước pháp quyền xã hội chủ nghĩa Việt Nam trong giai đoạn mới </w:t>
      </w:r>
      <w:r w:rsidR="00BA04D6" w:rsidRPr="00AB7261">
        <w:rPr>
          <w:b/>
          <w:bCs/>
          <w:i/>
          <w:color w:val="000000" w:themeColor="text1"/>
          <w:sz w:val="28"/>
          <w:szCs w:val="28"/>
        </w:rPr>
        <w:t>(Ban Nội chính Tỉnh ủy trình bày tóm tắt).</w:t>
      </w:r>
    </w:p>
    <w:p w14:paraId="6716EE8F" w14:textId="77777777" w:rsidR="0042406E" w:rsidRPr="00AB7261" w:rsidRDefault="00C64999" w:rsidP="00BA04D6">
      <w:pPr>
        <w:spacing w:before="120" w:after="120" w:line="360" w:lineRule="exact"/>
        <w:ind w:firstLine="574"/>
        <w:jc w:val="both"/>
        <w:rPr>
          <w:noProof/>
          <w:color w:val="000000" w:themeColor="text1"/>
          <w:sz w:val="28"/>
          <w:szCs w:val="28"/>
        </w:rPr>
      </w:pPr>
      <w:r w:rsidRPr="00AB7261">
        <w:rPr>
          <w:color w:val="000000" w:themeColor="text1"/>
          <w:sz w:val="28"/>
          <w:szCs w:val="28"/>
        </w:rPr>
        <w:t>(</w:t>
      </w:r>
      <w:r w:rsidR="00BA04D6" w:rsidRPr="00AB7261">
        <w:rPr>
          <w:color w:val="000000" w:themeColor="text1"/>
          <w:sz w:val="28"/>
          <w:szCs w:val="28"/>
        </w:rPr>
        <w:t>2</w:t>
      </w:r>
      <w:r w:rsidRPr="00AB7261">
        <w:rPr>
          <w:color w:val="000000" w:themeColor="text1"/>
          <w:sz w:val="28"/>
          <w:szCs w:val="28"/>
        </w:rPr>
        <w:t xml:space="preserve">) </w:t>
      </w:r>
      <w:r w:rsidR="0042406E" w:rsidRPr="00AB7261">
        <w:rPr>
          <w:color w:val="000000" w:themeColor="text1"/>
          <w:sz w:val="28"/>
          <w:szCs w:val="28"/>
        </w:rPr>
        <w:t xml:space="preserve">Dự thảo Chương trình của Ban Chấp hành Đảng bộ tỉnh thực hiện Nghị quyết số 28-NQ/TW ngày 17/11/2022 của Ban Chấp hành Trung ương Đảng khóa XIII </w:t>
      </w:r>
      <w:r w:rsidR="0042406E" w:rsidRPr="00AB7261">
        <w:rPr>
          <w:noProof/>
          <w:color w:val="000000" w:themeColor="text1"/>
          <w:sz w:val="28"/>
          <w:szCs w:val="28"/>
        </w:rPr>
        <w:t xml:space="preserve">về tiếp tục đổi mới phương thức lãnh đạo, cầm quyền của Đảng đối với hệ thống chính trị trong giai đoạn mới </w:t>
      </w:r>
      <w:r w:rsidR="00BA04D6" w:rsidRPr="00AB7261">
        <w:rPr>
          <w:b/>
          <w:bCs/>
          <w:i/>
          <w:color w:val="000000" w:themeColor="text1"/>
          <w:sz w:val="28"/>
          <w:szCs w:val="28"/>
        </w:rPr>
        <w:t>(Ban Tổ chức Tỉnh ủy trình bày tóm tắt).</w:t>
      </w:r>
    </w:p>
    <w:p w14:paraId="75CADD42" w14:textId="77777777" w:rsidR="00BA04D6" w:rsidRPr="00AB7261" w:rsidRDefault="00BA04D6" w:rsidP="00BA04D6">
      <w:pPr>
        <w:spacing w:before="120" w:after="120" w:line="360" w:lineRule="exact"/>
        <w:ind w:firstLine="574"/>
        <w:jc w:val="both"/>
        <w:rPr>
          <w:color w:val="000000" w:themeColor="text1"/>
          <w:sz w:val="28"/>
          <w:szCs w:val="28"/>
        </w:rPr>
      </w:pPr>
      <w:r w:rsidRPr="00AB7261">
        <w:rPr>
          <w:color w:val="000000" w:themeColor="text1"/>
          <w:spacing w:val="-4"/>
          <w:sz w:val="28"/>
          <w:szCs w:val="28"/>
        </w:rPr>
        <w:t xml:space="preserve">(3) Dự thảo </w:t>
      </w:r>
      <w:r w:rsidRPr="00AB7261">
        <w:rPr>
          <w:color w:val="000000" w:themeColor="text1"/>
          <w:spacing w:val="-4"/>
          <w:sz w:val="28"/>
          <w:szCs w:val="28"/>
          <w:lang w:val="vi-VN"/>
        </w:rPr>
        <w:t xml:space="preserve">Chương trình </w:t>
      </w:r>
      <w:r w:rsidRPr="00AB7261">
        <w:rPr>
          <w:color w:val="000000" w:themeColor="text1"/>
          <w:spacing w:val="-4"/>
          <w:sz w:val="28"/>
          <w:szCs w:val="28"/>
        </w:rPr>
        <w:t xml:space="preserve">của Ban Chấp hành Đảng bộ tỉnh </w:t>
      </w:r>
      <w:r w:rsidRPr="00AB7261">
        <w:rPr>
          <w:color w:val="000000" w:themeColor="text1"/>
          <w:spacing w:val="-4"/>
          <w:sz w:val="28"/>
          <w:szCs w:val="28"/>
          <w:lang w:val="vi-VN"/>
        </w:rPr>
        <w:t xml:space="preserve">thực hiện Nghị quyết </w:t>
      </w:r>
      <w:r w:rsidRPr="00AB7261">
        <w:rPr>
          <w:color w:val="000000" w:themeColor="text1"/>
          <w:spacing w:val="-4"/>
          <w:sz w:val="28"/>
          <w:szCs w:val="28"/>
        </w:rPr>
        <w:t xml:space="preserve">số 29-NQ/TW ngày 17/11/2022 của Ban Chấp hành Trung ương Đảng khóa XIII </w:t>
      </w:r>
      <w:r w:rsidRPr="00AB7261">
        <w:rPr>
          <w:color w:val="000000" w:themeColor="text1"/>
          <w:spacing w:val="-4"/>
          <w:sz w:val="28"/>
          <w:szCs w:val="28"/>
          <w:lang w:val="vi-VN"/>
        </w:rPr>
        <w:t>về tiếp tục đẩy mạnh công nghiệp h</w:t>
      </w:r>
      <w:r w:rsidRPr="00AB7261">
        <w:rPr>
          <w:color w:val="000000" w:themeColor="text1"/>
          <w:spacing w:val="-4"/>
          <w:sz w:val="28"/>
          <w:szCs w:val="28"/>
        </w:rPr>
        <w:t>óa</w:t>
      </w:r>
      <w:r w:rsidRPr="00AB7261">
        <w:rPr>
          <w:color w:val="000000" w:themeColor="text1"/>
          <w:spacing w:val="-4"/>
          <w:sz w:val="28"/>
          <w:szCs w:val="28"/>
          <w:lang w:val="vi-VN"/>
        </w:rPr>
        <w:t>, hiện đại h</w:t>
      </w:r>
      <w:r w:rsidRPr="00AB7261">
        <w:rPr>
          <w:color w:val="000000" w:themeColor="text1"/>
          <w:spacing w:val="-4"/>
          <w:sz w:val="28"/>
          <w:szCs w:val="28"/>
        </w:rPr>
        <w:t>óa</w:t>
      </w:r>
      <w:r w:rsidRPr="00AB7261">
        <w:rPr>
          <w:color w:val="000000" w:themeColor="text1"/>
          <w:spacing w:val="-4"/>
          <w:sz w:val="28"/>
          <w:szCs w:val="28"/>
          <w:lang w:val="vi-VN"/>
        </w:rPr>
        <w:t xml:space="preserve"> đất nước đến</w:t>
      </w:r>
      <w:r w:rsidRPr="00AB7261">
        <w:rPr>
          <w:color w:val="000000" w:themeColor="text1"/>
          <w:spacing w:val="-4"/>
          <w:sz w:val="28"/>
          <w:szCs w:val="28"/>
        </w:rPr>
        <w:t xml:space="preserve"> </w:t>
      </w:r>
      <w:r w:rsidRPr="00AB7261">
        <w:rPr>
          <w:color w:val="000000" w:themeColor="text1"/>
          <w:spacing w:val="-4"/>
          <w:sz w:val="28"/>
          <w:szCs w:val="28"/>
          <w:lang w:val="vi-VN"/>
        </w:rPr>
        <w:t>năm 2030, tầm nhìn đến năm 2045</w:t>
      </w:r>
      <w:r w:rsidRPr="00AB7261">
        <w:rPr>
          <w:color w:val="000000" w:themeColor="text1"/>
          <w:spacing w:val="-4"/>
          <w:sz w:val="28"/>
          <w:szCs w:val="28"/>
        </w:rPr>
        <w:t xml:space="preserve"> </w:t>
      </w:r>
      <w:r w:rsidRPr="00AB7261">
        <w:rPr>
          <w:b/>
          <w:bCs/>
          <w:i/>
          <w:color w:val="000000" w:themeColor="text1"/>
          <w:spacing w:val="-4"/>
          <w:sz w:val="28"/>
          <w:szCs w:val="28"/>
        </w:rPr>
        <w:t>(Ban cán sự đảng Ủy ban nhân dân tỉnh trình bày tóm tắt</w:t>
      </w:r>
      <w:r w:rsidRPr="00AB7261">
        <w:rPr>
          <w:b/>
          <w:bCs/>
          <w:i/>
          <w:color w:val="000000" w:themeColor="text1"/>
          <w:sz w:val="28"/>
          <w:szCs w:val="28"/>
        </w:rPr>
        <w:t>).</w:t>
      </w:r>
    </w:p>
    <w:p w14:paraId="02971535" w14:textId="77777777" w:rsidR="00AC48B8" w:rsidRPr="00AB7261" w:rsidRDefault="00750C7D" w:rsidP="00BA04D6">
      <w:pPr>
        <w:numPr>
          <w:ilvl w:val="0"/>
          <w:numId w:val="9"/>
        </w:numPr>
        <w:tabs>
          <w:tab w:val="clear" w:pos="1281"/>
          <w:tab w:val="num" w:pos="921"/>
        </w:tabs>
        <w:spacing w:before="120" w:after="120" w:line="360" w:lineRule="exact"/>
        <w:ind w:left="0" w:firstLine="546"/>
        <w:jc w:val="both"/>
        <w:rPr>
          <w:color w:val="000000" w:themeColor="text1"/>
          <w:sz w:val="28"/>
          <w:szCs w:val="28"/>
        </w:rPr>
      </w:pPr>
      <w:r w:rsidRPr="00AB7261">
        <w:rPr>
          <w:color w:val="000000" w:themeColor="text1"/>
          <w:spacing w:val="-6"/>
          <w:sz w:val="28"/>
          <w:szCs w:val="28"/>
        </w:rPr>
        <w:t xml:space="preserve">Từ 8 giờ </w:t>
      </w:r>
      <w:r w:rsidR="00601ECE" w:rsidRPr="00AB7261">
        <w:rPr>
          <w:color w:val="000000" w:themeColor="text1"/>
          <w:spacing w:val="-6"/>
          <w:sz w:val="28"/>
          <w:szCs w:val="28"/>
        </w:rPr>
        <w:t>25</w:t>
      </w:r>
      <w:r w:rsidRPr="00AB7261">
        <w:rPr>
          <w:color w:val="000000" w:themeColor="text1"/>
          <w:spacing w:val="-6"/>
          <w:sz w:val="28"/>
          <w:szCs w:val="28"/>
        </w:rPr>
        <w:t xml:space="preserve"> - 8 giờ 3</w:t>
      </w:r>
      <w:r w:rsidR="00601ECE" w:rsidRPr="00AB7261">
        <w:rPr>
          <w:color w:val="000000" w:themeColor="text1"/>
          <w:spacing w:val="-6"/>
          <w:sz w:val="28"/>
          <w:szCs w:val="28"/>
        </w:rPr>
        <w:t>0</w:t>
      </w:r>
      <w:r w:rsidRPr="00AB7261">
        <w:rPr>
          <w:color w:val="000000" w:themeColor="text1"/>
          <w:spacing w:val="-6"/>
          <w:sz w:val="28"/>
          <w:szCs w:val="28"/>
        </w:rPr>
        <w:t>:</w:t>
      </w:r>
      <w:r w:rsidR="00601ECE" w:rsidRPr="00AB7261">
        <w:rPr>
          <w:color w:val="000000" w:themeColor="text1"/>
          <w:spacing w:val="-6"/>
          <w:sz w:val="28"/>
          <w:szCs w:val="28"/>
        </w:rPr>
        <w:t xml:space="preserve"> </w:t>
      </w:r>
      <w:r w:rsidR="00DD2543" w:rsidRPr="00AB7261">
        <w:rPr>
          <w:iCs/>
          <w:color w:val="000000" w:themeColor="text1"/>
          <w:spacing w:val="-4"/>
          <w:sz w:val="28"/>
          <w:szCs w:val="28"/>
        </w:rPr>
        <w:t>Gợi ý thảo luận</w:t>
      </w:r>
      <w:r w:rsidR="00DD2543" w:rsidRPr="00AB7261">
        <w:rPr>
          <w:b/>
          <w:i/>
          <w:iCs/>
          <w:color w:val="000000" w:themeColor="text1"/>
          <w:spacing w:val="-4"/>
          <w:sz w:val="28"/>
          <w:szCs w:val="28"/>
        </w:rPr>
        <w:t xml:space="preserve"> (chủ trì Hội nghị)</w:t>
      </w:r>
      <w:r w:rsidR="00BA04D6" w:rsidRPr="00AB7261">
        <w:rPr>
          <w:b/>
          <w:i/>
          <w:iCs/>
          <w:color w:val="000000" w:themeColor="text1"/>
          <w:spacing w:val="-4"/>
          <w:sz w:val="28"/>
          <w:szCs w:val="28"/>
        </w:rPr>
        <w:t>.</w:t>
      </w:r>
    </w:p>
    <w:p w14:paraId="791538D7" w14:textId="17B360CF" w:rsidR="002B3637" w:rsidRPr="00AB7261" w:rsidRDefault="00750C7D" w:rsidP="00601ECE">
      <w:pPr>
        <w:numPr>
          <w:ilvl w:val="0"/>
          <w:numId w:val="9"/>
        </w:numPr>
        <w:tabs>
          <w:tab w:val="clear" w:pos="1281"/>
          <w:tab w:val="num" w:pos="921"/>
        </w:tabs>
        <w:spacing w:before="120" w:after="120" w:line="360" w:lineRule="exact"/>
        <w:ind w:left="0" w:firstLine="560"/>
        <w:jc w:val="both"/>
        <w:rPr>
          <w:color w:val="000000" w:themeColor="text1"/>
          <w:sz w:val="28"/>
          <w:szCs w:val="28"/>
        </w:rPr>
      </w:pPr>
      <w:r w:rsidRPr="00AB7261">
        <w:rPr>
          <w:color w:val="000000" w:themeColor="text1"/>
          <w:spacing w:val="-6"/>
          <w:sz w:val="28"/>
          <w:szCs w:val="28"/>
        </w:rPr>
        <w:t>Từ</w:t>
      </w:r>
      <w:r w:rsidR="00BA04D6" w:rsidRPr="00AB7261">
        <w:rPr>
          <w:color w:val="000000" w:themeColor="text1"/>
          <w:spacing w:val="-6"/>
          <w:sz w:val="28"/>
          <w:szCs w:val="28"/>
        </w:rPr>
        <w:t xml:space="preserve"> </w:t>
      </w:r>
      <w:r w:rsidRPr="00AB7261">
        <w:rPr>
          <w:color w:val="000000" w:themeColor="text1"/>
          <w:spacing w:val="-6"/>
          <w:sz w:val="28"/>
          <w:szCs w:val="28"/>
        </w:rPr>
        <w:t>8 giờ 30 - 9 giờ 30:</w:t>
      </w:r>
      <w:r w:rsidR="00B164C5">
        <w:rPr>
          <w:color w:val="000000" w:themeColor="text1"/>
          <w:spacing w:val="-6"/>
          <w:sz w:val="28"/>
          <w:szCs w:val="28"/>
        </w:rPr>
        <w:t xml:space="preserve"> </w:t>
      </w:r>
      <w:r w:rsidRPr="00AB7261">
        <w:rPr>
          <w:color w:val="000000" w:themeColor="text1"/>
          <w:spacing w:val="-2"/>
          <w:sz w:val="28"/>
          <w:szCs w:val="28"/>
        </w:rPr>
        <w:t>Thảo luận tổ tại các điểm cầu</w:t>
      </w:r>
      <w:r w:rsidR="00DD73D7">
        <w:rPr>
          <w:color w:val="000000" w:themeColor="text1"/>
          <w:spacing w:val="-2"/>
          <w:sz w:val="28"/>
          <w:szCs w:val="28"/>
        </w:rPr>
        <w:t>.</w:t>
      </w:r>
    </w:p>
    <w:p w14:paraId="3E327EDA" w14:textId="4851E5AE" w:rsidR="00271FCC" w:rsidRPr="00AB7261" w:rsidRDefault="00271FCC" w:rsidP="00271FCC">
      <w:pPr>
        <w:spacing w:before="120" w:after="120" w:line="360" w:lineRule="exact"/>
        <w:ind w:firstLine="560"/>
        <w:jc w:val="both"/>
        <w:rPr>
          <w:i/>
          <w:iCs/>
          <w:color w:val="000000" w:themeColor="text1"/>
          <w:sz w:val="28"/>
          <w:szCs w:val="28"/>
        </w:rPr>
      </w:pPr>
      <w:r w:rsidRPr="00AB7261">
        <w:rPr>
          <w:i/>
          <w:iCs/>
          <w:color w:val="000000" w:themeColor="text1"/>
          <w:spacing w:val="-6"/>
          <w:sz w:val="28"/>
          <w:szCs w:val="28"/>
        </w:rPr>
        <w:t>*</w:t>
      </w:r>
      <w:r w:rsidR="00B71663" w:rsidRPr="00AB7261">
        <w:rPr>
          <w:i/>
          <w:iCs/>
          <w:color w:val="000000" w:themeColor="text1"/>
          <w:spacing w:val="-6"/>
          <w:sz w:val="28"/>
          <w:szCs w:val="28"/>
        </w:rPr>
        <w:t xml:space="preserve"> </w:t>
      </w:r>
      <w:r w:rsidRPr="00AB7261">
        <w:rPr>
          <w:i/>
          <w:iCs/>
          <w:color w:val="000000" w:themeColor="text1"/>
          <w:spacing w:val="-6"/>
          <w:sz w:val="28"/>
          <w:szCs w:val="28"/>
        </w:rPr>
        <w:t xml:space="preserve">Các tổ tổng hợp các ý kiến gửi về thư ký văn phòng </w:t>
      </w:r>
      <w:r w:rsidR="002C13E7" w:rsidRPr="00AB7261">
        <w:rPr>
          <w:i/>
          <w:iCs/>
          <w:color w:val="000000" w:themeColor="text1"/>
          <w:spacing w:val="-6"/>
          <w:sz w:val="28"/>
          <w:szCs w:val="28"/>
        </w:rPr>
        <w:t>H</w:t>
      </w:r>
      <w:r w:rsidRPr="00AB7261">
        <w:rPr>
          <w:i/>
          <w:iCs/>
          <w:color w:val="000000" w:themeColor="text1"/>
          <w:spacing w:val="-6"/>
          <w:sz w:val="28"/>
          <w:szCs w:val="28"/>
        </w:rPr>
        <w:t>uyện</w:t>
      </w:r>
      <w:r w:rsidR="002C13E7" w:rsidRPr="00AB7261">
        <w:rPr>
          <w:i/>
          <w:iCs/>
          <w:color w:val="000000" w:themeColor="text1"/>
          <w:spacing w:val="-6"/>
          <w:sz w:val="28"/>
          <w:szCs w:val="28"/>
        </w:rPr>
        <w:t xml:space="preserve"> ủy cấp mình tổng hợp gửi </w:t>
      </w:r>
      <w:r w:rsidRPr="00AB7261">
        <w:rPr>
          <w:i/>
          <w:iCs/>
          <w:color w:val="000000" w:themeColor="text1"/>
          <w:spacing w:val="-6"/>
          <w:sz w:val="28"/>
          <w:szCs w:val="28"/>
        </w:rPr>
        <w:t>Văn phòng Tỉnh ủy tổng hợp.</w:t>
      </w:r>
    </w:p>
    <w:p w14:paraId="32394D95" w14:textId="694D7027" w:rsidR="00271FCC" w:rsidRPr="00AB7261" w:rsidRDefault="00271FCC" w:rsidP="00601ECE">
      <w:pPr>
        <w:numPr>
          <w:ilvl w:val="0"/>
          <w:numId w:val="9"/>
        </w:numPr>
        <w:tabs>
          <w:tab w:val="clear" w:pos="1281"/>
          <w:tab w:val="num" w:pos="921"/>
        </w:tabs>
        <w:spacing w:before="120" w:after="120" w:line="360" w:lineRule="exact"/>
        <w:ind w:left="0" w:firstLine="560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AB7261">
        <w:rPr>
          <w:color w:val="000000" w:themeColor="text1"/>
          <w:spacing w:val="-2"/>
          <w:sz w:val="28"/>
          <w:szCs w:val="28"/>
        </w:rPr>
        <w:t>Từ 9 giờ 30 - 10 giờ 10: Tiếp tục thảo luận tại Hội trường</w:t>
      </w:r>
      <w:r w:rsidR="00AD4EFC">
        <w:rPr>
          <w:color w:val="000000" w:themeColor="text1"/>
          <w:spacing w:val="-2"/>
          <w:sz w:val="28"/>
          <w:szCs w:val="28"/>
        </w:rPr>
        <w:t>.</w:t>
      </w:r>
    </w:p>
    <w:p w14:paraId="5B62258B" w14:textId="1BA8BC94" w:rsidR="00271FCC" w:rsidRPr="00AB7261" w:rsidRDefault="00750C7D" w:rsidP="00271FCC">
      <w:pPr>
        <w:numPr>
          <w:ilvl w:val="0"/>
          <w:numId w:val="9"/>
        </w:numPr>
        <w:tabs>
          <w:tab w:val="clear" w:pos="1281"/>
          <w:tab w:val="num" w:pos="921"/>
        </w:tabs>
        <w:spacing w:before="120" w:after="120" w:line="360" w:lineRule="exact"/>
        <w:ind w:left="0" w:firstLine="560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AB7261">
        <w:rPr>
          <w:color w:val="000000" w:themeColor="text1"/>
          <w:spacing w:val="-6"/>
          <w:sz w:val="28"/>
          <w:szCs w:val="28"/>
        </w:rPr>
        <w:t xml:space="preserve">Từ </w:t>
      </w:r>
      <w:r w:rsidR="00601ECE" w:rsidRPr="00AB7261">
        <w:rPr>
          <w:color w:val="000000" w:themeColor="text1"/>
          <w:spacing w:val="-6"/>
          <w:sz w:val="28"/>
          <w:szCs w:val="28"/>
        </w:rPr>
        <w:t>10</w:t>
      </w:r>
      <w:r w:rsidRPr="00AB7261">
        <w:rPr>
          <w:color w:val="000000" w:themeColor="text1"/>
          <w:spacing w:val="-6"/>
          <w:sz w:val="28"/>
          <w:szCs w:val="28"/>
        </w:rPr>
        <w:t xml:space="preserve"> giờ</w:t>
      </w:r>
      <w:r w:rsidR="00997CCE" w:rsidRPr="00AB7261">
        <w:rPr>
          <w:color w:val="000000" w:themeColor="text1"/>
          <w:spacing w:val="-6"/>
          <w:sz w:val="28"/>
          <w:szCs w:val="28"/>
        </w:rPr>
        <w:t xml:space="preserve"> </w:t>
      </w:r>
      <w:r w:rsidR="00271FCC" w:rsidRPr="00AB7261">
        <w:rPr>
          <w:color w:val="000000" w:themeColor="text1"/>
          <w:spacing w:val="-6"/>
          <w:sz w:val="28"/>
          <w:szCs w:val="28"/>
        </w:rPr>
        <w:t xml:space="preserve">10 </w:t>
      </w:r>
      <w:r w:rsidR="00997CCE" w:rsidRPr="00AB7261">
        <w:rPr>
          <w:color w:val="000000" w:themeColor="text1"/>
          <w:spacing w:val="-6"/>
          <w:sz w:val="28"/>
          <w:szCs w:val="28"/>
        </w:rPr>
        <w:t>- 10 giờ 30</w:t>
      </w:r>
      <w:r w:rsidRPr="00AB7261">
        <w:rPr>
          <w:color w:val="000000" w:themeColor="text1"/>
          <w:spacing w:val="-6"/>
          <w:sz w:val="28"/>
          <w:szCs w:val="28"/>
        </w:rPr>
        <w:t>:</w:t>
      </w:r>
      <w:r w:rsidR="00601ECE" w:rsidRPr="00AB7261">
        <w:rPr>
          <w:color w:val="000000" w:themeColor="text1"/>
          <w:sz w:val="28"/>
          <w:szCs w:val="28"/>
        </w:rPr>
        <w:t xml:space="preserve"> Họp Thường trực Tỉnh ủy cùng trưởng các cơ quan soạn thảo nghị quyết, đề án; Tổ trưởng, Thư ký tổ tại điểm cầu tỉnh cho ý kiến về việc tiếp thu, giải trình các nội dung thảo luận. Điểm tại phòng họp số </w:t>
      </w:r>
      <w:r w:rsidR="00997CCE" w:rsidRPr="00AB7261">
        <w:rPr>
          <w:color w:val="000000" w:themeColor="text1"/>
          <w:sz w:val="28"/>
          <w:szCs w:val="28"/>
        </w:rPr>
        <w:t>5 Trung tâm Hội nghị tỉnh</w:t>
      </w:r>
      <w:r w:rsidR="00271FCC" w:rsidRPr="00AB7261">
        <w:rPr>
          <w:color w:val="000000" w:themeColor="text1"/>
          <w:sz w:val="28"/>
          <w:szCs w:val="28"/>
        </w:rPr>
        <w:t>.</w:t>
      </w:r>
      <w:r w:rsidR="00271FCC" w:rsidRPr="00AB7261">
        <w:rPr>
          <w:color w:val="000000" w:themeColor="text1"/>
          <w:spacing w:val="-2"/>
          <w:sz w:val="28"/>
          <w:szCs w:val="28"/>
        </w:rPr>
        <w:t xml:space="preserve"> Đại biểu nghỉ giải lao, các tổ tổng hợp gửi điểm cầu cấp tỉnh</w:t>
      </w:r>
      <w:r w:rsidR="00CF702C">
        <w:rPr>
          <w:color w:val="000000" w:themeColor="text1"/>
          <w:spacing w:val="-2"/>
          <w:sz w:val="28"/>
          <w:szCs w:val="28"/>
        </w:rPr>
        <w:t>.</w:t>
      </w:r>
    </w:p>
    <w:p w14:paraId="5F472C39" w14:textId="7F666FFC" w:rsidR="00B126D9" w:rsidRPr="00AB7261" w:rsidRDefault="00271FCC" w:rsidP="00601ECE">
      <w:pPr>
        <w:tabs>
          <w:tab w:val="left" w:pos="658"/>
          <w:tab w:val="num" w:pos="921"/>
        </w:tabs>
        <w:spacing w:before="120" w:after="120" w:line="360" w:lineRule="exact"/>
        <w:ind w:firstLine="561"/>
        <w:jc w:val="both"/>
        <w:rPr>
          <w:b/>
          <w:color w:val="000000" w:themeColor="text1"/>
          <w:sz w:val="28"/>
          <w:szCs w:val="28"/>
        </w:rPr>
      </w:pPr>
      <w:r w:rsidRPr="00AB7261">
        <w:rPr>
          <w:b/>
          <w:color w:val="000000" w:themeColor="text1"/>
          <w:spacing w:val="-4"/>
          <w:sz w:val="28"/>
          <w:szCs w:val="28"/>
        </w:rPr>
        <w:t>8</w:t>
      </w:r>
      <w:r w:rsidR="00D0623B" w:rsidRPr="00AB7261">
        <w:rPr>
          <w:b/>
          <w:color w:val="000000" w:themeColor="text1"/>
          <w:spacing w:val="-4"/>
          <w:sz w:val="28"/>
          <w:szCs w:val="28"/>
        </w:rPr>
        <w:t>.</w:t>
      </w:r>
      <w:r w:rsidR="004104DC" w:rsidRPr="00AB7261">
        <w:rPr>
          <w:color w:val="000000" w:themeColor="text1"/>
          <w:sz w:val="28"/>
          <w:szCs w:val="28"/>
        </w:rPr>
        <w:t xml:space="preserve"> Từ 1</w:t>
      </w:r>
      <w:r w:rsidR="00601ECE" w:rsidRPr="00AB7261">
        <w:rPr>
          <w:color w:val="000000" w:themeColor="text1"/>
          <w:sz w:val="28"/>
          <w:szCs w:val="28"/>
        </w:rPr>
        <w:t>0</w:t>
      </w:r>
      <w:r w:rsidR="004104DC" w:rsidRPr="00AB7261">
        <w:rPr>
          <w:color w:val="000000" w:themeColor="text1"/>
          <w:sz w:val="28"/>
          <w:szCs w:val="28"/>
        </w:rPr>
        <w:t xml:space="preserve"> giờ </w:t>
      </w:r>
      <w:r w:rsidR="00601ECE" w:rsidRPr="00AB7261">
        <w:rPr>
          <w:color w:val="000000" w:themeColor="text1"/>
          <w:sz w:val="28"/>
          <w:szCs w:val="28"/>
        </w:rPr>
        <w:t>30</w:t>
      </w:r>
      <w:r w:rsidR="004104DC" w:rsidRPr="00AB7261">
        <w:rPr>
          <w:color w:val="000000" w:themeColor="text1"/>
          <w:sz w:val="28"/>
          <w:szCs w:val="28"/>
        </w:rPr>
        <w:t xml:space="preserve"> - </w:t>
      </w:r>
      <w:r w:rsidRPr="00AB7261">
        <w:rPr>
          <w:color w:val="000000" w:themeColor="text1"/>
          <w:sz w:val="28"/>
          <w:szCs w:val="28"/>
        </w:rPr>
        <w:t>10</w:t>
      </w:r>
      <w:r w:rsidR="004104DC" w:rsidRPr="00AB7261">
        <w:rPr>
          <w:color w:val="000000" w:themeColor="text1"/>
          <w:sz w:val="28"/>
          <w:szCs w:val="28"/>
        </w:rPr>
        <w:t xml:space="preserve"> giờ</w:t>
      </w:r>
      <w:bookmarkStart w:id="0" w:name="_GoBack"/>
      <w:bookmarkEnd w:id="0"/>
      <w:r w:rsidRPr="00AB7261">
        <w:rPr>
          <w:color w:val="000000" w:themeColor="text1"/>
          <w:sz w:val="28"/>
          <w:szCs w:val="28"/>
        </w:rPr>
        <w:t xml:space="preserve"> 50:</w:t>
      </w:r>
      <w:r w:rsidR="002B3637" w:rsidRPr="00AB7261">
        <w:rPr>
          <w:color w:val="000000" w:themeColor="text1"/>
          <w:sz w:val="28"/>
          <w:szCs w:val="28"/>
        </w:rPr>
        <w:t xml:space="preserve"> </w:t>
      </w:r>
      <w:r w:rsidR="00601ECE" w:rsidRPr="00AB7261">
        <w:rPr>
          <w:color w:val="000000" w:themeColor="text1"/>
          <w:sz w:val="28"/>
          <w:szCs w:val="28"/>
        </w:rPr>
        <w:t xml:space="preserve">Thường trực Tỉnh ủy tiếp thu, giải trình các vấn đề đã thảo luận </w:t>
      </w:r>
      <w:r w:rsidR="00601ECE" w:rsidRPr="00AB7261">
        <w:rPr>
          <w:b/>
          <w:i/>
          <w:color w:val="000000" w:themeColor="text1"/>
          <w:sz w:val="28"/>
          <w:szCs w:val="28"/>
        </w:rPr>
        <w:t>(các đồng chí chủ trì Hội nghị).</w:t>
      </w:r>
    </w:p>
    <w:p w14:paraId="487861AB" w14:textId="6FE50870" w:rsidR="004104DC" w:rsidRPr="00AB7261" w:rsidRDefault="002C13E7" w:rsidP="00601ECE">
      <w:pPr>
        <w:tabs>
          <w:tab w:val="num" w:pos="921"/>
        </w:tabs>
        <w:spacing w:before="120" w:after="120" w:line="360" w:lineRule="exact"/>
        <w:ind w:firstLine="561"/>
        <w:jc w:val="both"/>
        <w:rPr>
          <w:color w:val="000000" w:themeColor="text1"/>
          <w:spacing w:val="-8"/>
          <w:sz w:val="28"/>
          <w:szCs w:val="28"/>
        </w:rPr>
      </w:pPr>
      <w:r w:rsidRPr="00AB7261">
        <w:rPr>
          <w:b/>
          <w:color w:val="000000" w:themeColor="text1"/>
          <w:sz w:val="28"/>
          <w:szCs w:val="28"/>
        </w:rPr>
        <w:t>9</w:t>
      </w:r>
      <w:r w:rsidR="00D0623B" w:rsidRPr="00AB7261">
        <w:rPr>
          <w:b/>
          <w:color w:val="000000" w:themeColor="text1"/>
          <w:sz w:val="28"/>
          <w:szCs w:val="28"/>
        </w:rPr>
        <w:t>.</w:t>
      </w:r>
      <w:r w:rsidR="001A6BFF" w:rsidRPr="00AB7261">
        <w:rPr>
          <w:color w:val="000000" w:themeColor="text1"/>
          <w:sz w:val="28"/>
          <w:szCs w:val="28"/>
        </w:rPr>
        <w:t xml:space="preserve"> </w:t>
      </w:r>
      <w:r w:rsidR="004104DC" w:rsidRPr="00AB7261">
        <w:rPr>
          <w:color w:val="000000" w:themeColor="text1"/>
          <w:sz w:val="28"/>
          <w:szCs w:val="28"/>
        </w:rPr>
        <w:t xml:space="preserve"> Từ </w:t>
      </w:r>
      <w:r w:rsidR="00271FCC" w:rsidRPr="00AB7261">
        <w:rPr>
          <w:color w:val="000000" w:themeColor="text1"/>
          <w:sz w:val="28"/>
          <w:szCs w:val="28"/>
        </w:rPr>
        <w:t>10</w:t>
      </w:r>
      <w:r w:rsidR="005634A7" w:rsidRPr="00AB7261">
        <w:rPr>
          <w:color w:val="000000" w:themeColor="text1"/>
          <w:sz w:val="28"/>
          <w:szCs w:val="28"/>
        </w:rPr>
        <w:t xml:space="preserve"> giờ</w:t>
      </w:r>
      <w:r w:rsidR="00271FCC" w:rsidRPr="00AB7261">
        <w:rPr>
          <w:color w:val="000000" w:themeColor="text1"/>
          <w:sz w:val="28"/>
          <w:szCs w:val="28"/>
        </w:rPr>
        <w:t xml:space="preserve"> 50 </w:t>
      </w:r>
      <w:r w:rsidR="008F397C">
        <w:rPr>
          <w:color w:val="000000" w:themeColor="text1"/>
          <w:sz w:val="28"/>
          <w:szCs w:val="28"/>
        </w:rPr>
        <w:t>-</w:t>
      </w:r>
      <w:r w:rsidR="00271FCC" w:rsidRPr="00AB7261">
        <w:rPr>
          <w:color w:val="000000" w:themeColor="text1"/>
          <w:sz w:val="28"/>
          <w:szCs w:val="28"/>
        </w:rPr>
        <w:t xml:space="preserve"> 11 giờ:</w:t>
      </w:r>
      <w:r w:rsidR="004104DC" w:rsidRPr="00AB7261">
        <w:rPr>
          <w:color w:val="000000" w:themeColor="text1"/>
          <w:spacing w:val="-8"/>
          <w:sz w:val="28"/>
          <w:szCs w:val="28"/>
        </w:rPr>
        <w:t xml:space="preserve"> Đồng chí Bí thư Tỉnh ủy phát biểu bế mạc Hội nghị.</w:t>
      </w:r>
      <w:r w:rsidR="007861CB" w:rsidRPr="00AB7261">
        <w:rPr>
          <w:b/>
          <w:bCs/>
          <w:i/>
          <w:color w:val="000000" w:themeColor="text1"/>
          <w:sz w:val="28"/>
          <w:szCs w:val="28"/>
          <w:u w:val="single"/>
        </w:rPr>
        <w:t xml:space="preserve"> </w:t>
      </w:r>
    </w:p>
    <w:p w14:paraId="4D47CA97" w14:textId="77777777" w:rsidR="00D84224" w:rsidRPr="00AB7261" w:rsidRDefault="00EA08BB" w:rsidP="00601ECE">
      <w:pPr>
        <w:rPr>
          <w:color w:val="000000" w:themeColor="text1"/>
        </w:rPr>
      </w:pPr>
      <w:r w:rsidRPr="00AB726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DA1236" wp14:editId="7CF9783B">
                <wp:simplePos x="0" y="0"/>
                <wp:positionH relativeFrom="column">
                  <wp:posOffset>1981200</wp:posOffset>
                </wp:positionH>
                <wp:positionV relativeFrom="paragraph">
                  <wp:posOffset>114300</wp:posOffset>
                </wp:positionV>
                <wp:extent cx="2133600" cy="0"/>
                <wp:effectExtent l="0" t="0" r="0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DB98F6" id="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9pt" to="324pt,9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rg+DMowEAAD0DAAAOAAAAZHJzL2Uyb0RvYy54bWysUkFu2zAQvBfoHwjea8oOErSEpByS&#10;ppe0NZD0AWuKlIiSXIJLW/LvCzK2k7a3ojosNBrucGe07e3iHTvoRBZDx9erhjMdFA42jB3/8fzw&#10;4SNnlCEM4DDojh818dv+/bt2jlJvcEI36MQW7wLJOXZ8yjlKIUhN2gOtMOqweGcweci0wjSKIcFs&#10;w+id2DTNjZgxDTGh0kQ2jPcvJO+rvjFa5e/GkM7MdbzhLNeaat3VKvoW5JggTlad5oB/GMODDfyN&#10;1D1kYPtk/5LyViUkNHml0As0xipdTYhNs27+sPM0QdTVDMmZ4iUn+n+y6tvhLmxTGV0t4Sk+ovpJ&#10;TPStmCPJC1sAxW1iu/krDrrjsM9YDS8m+dKNxrClRnp8DVYvmaml45v11dVN03CmLqQAeW6NifIX&#10;jZ6Vl447G4ppkHB4pFxnAXk+U74HfLDOFQKkC2zu+KfrzXVtIXR2KGzhKI27O5fYAcrfrw8/yf12&#10;LuE+DC9yk4bh8xlksO4ERLnpFErJoSwYyR0Ox22qkgXOFPtWXNap7MBbXNtft77/BQAA//8DAFBL&#10;AwQUAAYACAAAACEA7T44JOEAAAAPAQAADwAAAGRycy9kb3ducmV2LnhtbEyPwWrCQBQA74X+w/IE&#10;L9LsJhaRmBcptbn1Um3pdU2eSXD3bcyuuu3XF6HQ3oaBOUyxjtaIC42+d4yQJgoEce2anluE9131&#10;sAThg+ZGG8eE8EUe1uX9XaHzxl35jS7b0IpoDftcI3QhDLmUvu7Iap+4gThac3Cj1cEnbmxlM+pr&#10;z601MlNqIa3uGYTv9EDPHdXH7dki+OqDTtX3rJ6pz3nrKDttXl804nQSN6vpJD6tQASK4a+A2wNC&#10;CmWh8707c+OFQZinmQIRENKlAjEiLB5vsP8Vsizk/4/yBwAA//8DAFBLAQItABQABgAIAAAAIQBa&#10;IpOj/wAAAOUBAAATAAAAAAAAAAAAAAAAAAAAAABbQ29udGVudF9UeXBlc10ueG1sUEsBAi0AFAAG&#10;AAgAAAAhAKdKzzjYAAAAlgEAAAsAAAAAAAAAAAAAAAAAMAEAAF9yZWxzLy5yZWxzUEsBAi0AFAAG&#10;AAgAAAAhAGuD4MyjAQAAPQMAAA4AAAAAAAAAAAAAAAAAMQIAAGRycy9lMm9Eb2MueG1sUEsBAi0A&#10;FAAGAAgAAAAhAO0+OCThAAAADwEAAA8AAAAAAAAAAAAAAAAAAAQAAGRycy9kb3ducmV2LnhtbFBL&#10;BQYAAAAABAAEAPMAAAAOBQAAAAA=&#10;">
                <o:lock v:ext="edit" shapetype="f"/>
              </v:line>
            </w:pict>
          </mc:Fallback>
        </mc:AlternateContent>
      </w:r>
    </w:p>
    <w:p w14:paraId="5633EB28" w14:textId="77777777" w:rsidR="00D84224" w:rsidRPr="00AB7261" w:rsidRDefault="00D84224">
      <w:pPr>
        <w:rPr>
          <w:color w:val="000000" w:themeColor="text1"/>
        </w:rPr>
      </w:pPr>
    </w:p>
    <w:p w14:paraId="14601388" w14:textId="77777777" w:rsidR="00D84224" w:rsidRPr="00AB7261" w:rsidRDefault="00423ECB">
      <w:pPr>
        <w:rPr>
          <w:color w:val="000000" w:themeColor="text1"/>
        </w:rPr>
      </w:pPr>
      <w:r w:rsidRPr="00AB7261">
        <w:rPr>
          <w:i/>
          <w:color w:val="000000" w:themeColor="text1"/>
        </w:rPr>
        <w:t>Ghi chú:</w:t>
      </w:r>
      <w:r w:rsidRPr="00AB7261">
        <w:rPr>
          <w:color w:val="000000" w:themeColor="text1"/>
        </w:rPr>
        <w:t xml:space="preserve"> Tùy tình hình Hội nghị, Chủ tọa điều chỉnh thời gian cho phù hợp</w:t>
      </w:r>
      <w:r w:rsidR="007D42DD" w:rsidRPr="00AB7261">
        <w:rPr>
          <w:color w:val="000000" w:themeColor="text1"/>
        </w:rPr>
        <w:t>.</w:t>
      </w:r>
    </w:p>
    <w:sectPr w:rsidR="00D84224" w:rsidRPr="00AB7261" w:rsidSect="004D2471">
      <w:headerReference w:type="even" r:id="rId8"/>
      <w:headerReference w:type="default" r:id="rId9"/>
      <w:pgSz w:w="11909" w:h="16834" w:code="9"/>
      <w:pgMar w:top="851" w:right="851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6C63B" w14:textId="77777777" w:rsidR="005A43A6" w:rsidRDefault="005A43A6">
      <w:r>
        <w:separator/>
      </w:r>
    </w:p>
  </w:endnote>
  <w:endnote w:type="continuationSeparator" w:id="0">
    <w:p w14:paraId="3B9826DA" w14:textId="77777777" w:rsidR="005A43A6" w:rsidRDefault="005A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06A64" w14:textId="77777777" w:rsidR="005A43A6" w:rsidRDefault="005A43A6">
      <w:r>
        <w:separator/>
      </w:r>
    </w:p>
  </w:footnote>
  <w:footnote w:type="continuationSeparator" w:id="0">
    <w:p w14:paraId="7182D7E9" w14:textId="77777777" w:rsidR="005A43A6" w:rsidRDefault="005A4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8694A" w14:textId="767DA445" w:rsidR="009911D2" w:rsidRDefault="009911D2" w:rsidP="000E5E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2471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5BEF5C" w14:textId="77777777" w:rsidR="009911D2" w:rsidRDefault="009911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7A438" w14:textId="77777777" w:rsidR="009911D2" w:rsidRDefault="009911D2" w:rsidP="00D4123C">
    <w:pPr>
      <w:pStyle w:val="Header"/>
      <w:framePr w:wrap="around" w:vAnchor="text" w:hAnchor="page" w:x="6271" w:y="-7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03D6AE" w14:textId="77777777" w:rsidR="009911D2" w:rsidRDefault="009911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CFC"/>
    <w:multiLevelType w:val="hybridMultilevel"/>
    <w:tmpl w:val="DE2493BA"/>
    <w:lvl w:ilvl="0" w:tplc="42C0209A">
      <w:start w:val="1"/>
      <w:numFmt w:val="decimal"/>
      <w:lvlText w:val="(%1)"/>
      <w:lvlJc w:val="left"/>
      <w:pPr>
        <w:tabs>
          <w:tab w:val="num" w:pos="2097"/>
        </w:tabs>
        <w:ind w:left="2097" w:hanging="97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">
    <w:nsid w:val="243E10B6"/>
    <w:multiLevelType w:val="hybridMultilevel"/>
    <w:tmpl w:val="AD60BD1E"/>
    <w:lvl w:ilvl="0" w:tplc="040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">
    <w:nsid w:val="35DD159F"/>
    <w:multiLevelType w:val="hybridMultilevel"/>
    <w:tmpl w:val="3F68F546"/>
    <w:lvl w:ilvl="0" w:tplc="3F98FE5E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3">
    <w:nsid w:val="3DA92F9B"/>
    <w:multiLevelType w:val="hybridMultilevel"/>
    <w:tmpl w:val="0CD81556"/>
    <w:lvl w:ilvl="0" w:tplc="42C0209A">
      <w:start w:val="1"/>
      <w:numFmt w:val="decimal"/>
      <w:lvlText w:val="(%1)"/>
      <w:lvlJc w:val="left"/>
      <w:pPr>
        <w:tabs>
          <w:tab w:val="num" w:pos="2097"/>
        </w:tabs>
        <w:ind w:left="2097" w:hanging="97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4">
    <w:nsid w:val="490916A7"/>
    <w:multiLevelType w:val="hybridMultilevel"/>
    <w:tmpl w:val="CDF4A8F8"/>
    <w:lvl w:ilvl="0" w:tplc="8FE02FD8">
      <w:start w:val="8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">
    <w:nsid w:val="4AE210F2"/>
    <w:multiLevelType w:val="hybridMultilevel"/>
    <w:tmpl w:val="0F22E9BE"/>
    <w:lvl w:ilvl="0" w:tplc="4CC6D962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E05CF3"/>
    <w:multiLevelType w:val="hybridMultilevel"/>
    <w:tmpl w:val="19C05EF8"/>
    <w:lvl w:ilvl="0" w:tplc="42C0209A">
      <w:start w:val="1"/>
      <w:numFmt w:val="decimal"/>
      <w:lvlText w:val="(%1)"/>
      <w:lvlJc w:val="left"/>
      <w:pPr>
        <w:tabs>
          <w:tab w:val="num" w:pos="1536"/>
        </w:tabs>
        <w:ind w:left="1536" w:hanging="97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7">
    <w:nsid w:val="6E5B6CD8"/>
    <w:multiLevelType w:val="hybridMultilevel"/>
    <w:tmpl w:val="D660DAB6"/>
    <w:lvl w:ilvl="0" w:tplc="42C0209A">
      <w:start w:val="1"/>
      <w:numFmt w:val="decimal"/>
      <w:lvlText w:val="(%1)"/>
      <w:lvlJc w:val="left"/>
      <w:pPr>
        <w:tabs>
          <w:tab w:val="num" w:pos="2097"/>
        </w:tabs>
        <w:ind w:left="2097" w:hanging="97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8">
    <w:nsid w:val="6EC30F9E"/>
    <w:multiLevelType w:val="hybridMultilevel"/>
    <w:tmpl w:val="0B622930"/>
    <w:lvl w:ilvl="0" w:tplc="42C0209A">
      <w:start w:val="1"/>
      <w:numFmt w:val="decimal"/>
      <w:lvlText w:val="(%1)"/>
      <w:lvlJc w:val="left"/>
      <w:pPr>
        <w:tabs>
          <w:tab w:val="num" w:pos="2097"/>
        </w:tabs>
        <w:ind w:left="2097" w:hanging="97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9">
    <w:nsid w:val="70496AA8"/>
    <w:multiLevelType w:val="hybridMultilevel"/>
    <w:tmpl w:val="EEBADC7E"/>
    <w:lvl w:ilvl="0" w:tplc="42C0209A">
      <w:start w:val="1"/>
      <w:numFmt w:val="decimal"/>
      <w:lvlText w:val="(%1)"/>
      <w:lvlJc w:val="left"/>
      <w:pPr>
        <w:tabs>
          <w:tab w:val="num" w:pos="2097"/>
        </w:tabs>
        <w:ind w:left="2097" w:hanging="97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0">
    <w:nsid w:val="76223FA7"/>
    <w:multiLevelType w:val="hybridMultilevel"/>
    <w:tmpl w:val="6CEE49DC"/>
    <w:lvl w:ilvl="0" w:tplc="42C0209A">
      <w:start w:val="1"/>
      <w:numFmt w:val="decimal"/>
      <w:lvlText w:val="(%1)"/>
      <w:lvlJc w:val="left"/>
      <w:pPr>
        <w:tabs>
          <w:tab w:val="num" w:pos="2097"/>
        </w:tabs>
        <w:ind w:left="2097" w:hanging="97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DC"/>
    <w:rsid w:val="00004172"/>
    <w:rsid w:val="000069A5"/>
    <w:rsid w:val="000261B8"/>
    <w:rsid w:val="00032057"/>
    <w:rsid w:val="00032527"/>
    <w:rsid w:val="00040C1A"/>
    <w:rsid w:val="00072609"/>
    <w:rsid w:val="00075154"/>
    <w:rsid w:val="00086F0D"/>
    <w:rsid w:val="000B23B0"/>
    <w:rsid w:val="000C47DD"/>
    <w:rsid w:val="000E0125"/>
    <w:rsid w:val="000E2629"/>
    <w:rsid w:val="000E5ECD"/>
    <w:rsid w:val="00111644"/>
    <w:rsid w:val="00120879"/>
    <w:rsid w:val="00171A11"/>
    <w:rsid w:val="00174338"/>
    <w:rsid w:val="00183DCB"/>
    <w:rsid w:val="0019628F"/>
    <w:rsid w:val="001A0087"/>
    <w:rsid w:val="001A6BFF"/>
    <w:rsid w:val="001B098F"/>
    <w:rsid w:val="001C59F2"/>
    <w:rsid w:val="001F1B24"/>
    <w:rsid w:val="00215459"/>
    <w:rsid w:val="0021553F"/>
    <w:rsid w:val="0023521C"/>
    <w:rsid w:val="00242055"/>
    <w:rsid w:val="00242266"/>
    <w:rsid w:val="00243751"/>
    <w:rsid w:val="00267BC9"/>
    <w:rsid w:val="00271FCC"/>
    <w:rsid w:val="00276037"/>
    <w:rsid w:val="00282FAF"/>
    <w:rsid w:val="00290060"/>
    <w:rsid w:val="002B016C"/>
    <w:rsid w:val="002B3637"/>
    <w:rsid w:val="002C13E7"/>
    <w:rsid w:val="002C24EF"/>
    <w:rsid w:val="002D11E0"/>
    <w:rsid w:val="002D3687"/>
    <w:rsid w:val="002E318E"/>
    <w:rsid w:val="002F3F5E"/>
    <w:rsid w:val="002F4078"/>
    <w:rsid w:val="00305A88"/>
    <w:rsid w:val="0031749E"/>
    <w:rsid w:val="003261F3"/>
    <w:rsid w:val="003300B1"/>
    <w:rsid w:val="003314DD"/>
    <w:rsid w:val="00347992"/>
    <w:rsid w:val="00377A0B"/>
    <w:rsid w:val="003812B7"/>
    <w:rsid w:val="003834AD"/>
    <w:rsid w:val="003927C3"/>
    <w:rsid w:val="003965CD"/>
    <w:rsid w:val="003A4568"/>
    <w:rsid w:val="003E271C"/>
    <w:rsid w:val="003E7208"/>
    <w:rsid w:val="003F690C"/>
    <w:rsid w:val="004002CB"/>
    <w:rsid w:val="00400545"/>
    <w:rsid w:val="00407C60"/>
    <w:rsid w:val="004104DC"/>
    <w:rsid w:val="00423ECB"/>
    <w:rsid w:val="0042406E"/>
    <w:rsid w:val="00426C61"/>
    <w:rsid w:val="00435EAF"/>
    <w:rsid w:val="00454A1D"/>
    <w:rsid w:val="00476032"/>
    <w:rsid w:val="004821CD"/>
    <w:rsid w:val="004853C8"/>
    <w:rsid w:val="004B676F"/>
    <w:rsid w:val="004C4EB4"/>
    <w:rsid w:val="004D2471"/>
    <w:rsid w:val="004E326E"/>
    <w:rsid w:val="004E463A"/>
    <w:rsid w:val="004E7C3B"/>
    <w:rsid w:val="004F2D89"/>
    <w:rsid w:val="004F3D66"/>
    <w:rsid w:val="005158B6"/>
    <w:rsid w:val="00554E4C"/>
    <w:rsid w:val="005634A7"/>
    <w:rsid w:val="00580F96"/>
    <w:rsid w:val="00583DD9"/>
    <w:rsid w:val="005930D3"/>
    <w:rsid w:val="005A43A6"/>
    <w:rsid w:val="005D13DF"/>
    <w:rsid w:val="005D7164"/>
    <w:rsid w:val="005E4755"/>
    <w:rsid w:val="00601ECE"/>
    <w:rsid w:val="00611695"/>
    <w:rsid w:val="006463A7"/>
    <w:rsid w:val="00654237"/>
    <w:rsid w:val="0066177E"/>
    <w:rsid w:val="00666766"/>
    <w:rsid w:val="0067593D"/>
    <w:rsid w:val="006762B8"/>
    <w:rsid w:val="0067731D"/>
    <w:rsid w:val="006A43EC"/>
    <w:rsid w:val="006E18B7"/>
    <w:rsid w:val="007013BC"/>
    <w:rsid w:val="00701D0F"/>
    <w:rsid w:val="00704E75"/>
    <w:rsid w:val="00706DBE"/>
    <w:rsid w:val="007202AA"/>
    <w:rsid w:val="00733BA6"/>
    <w:rsid w:val="00734EE8"/>
    <w:rsid w:val="00750C7D"/>
    <w:rsid w:val="007519FE"/>
    <w:rsid w:val="00757D3B"/>
    <w:rsid w:val="0077774A"/>
    <w:rsid w:val="007861CB"/>
    <w:rsid w:val="007A7C1E"/>
    <w:rsid w:val="007B54D6"/>
    <w:rsid w:val="007C1D83"/>
    <w:rsid w:val="007D42DD"/>
    <w:rsid w:val="007D4709"/>
    <w:rsid w:val="007D57B5"/>
    <w:rsid w:val="007E07D7"/>
    <w:rsid w:val="007E6329"/>
    <w:rsid w:val="00807B5B"/>
    <w:rsid w:val="00812811"/>
    <w:rsid w:val="00824F45"/>
    <w:rsid w:val="00827868"/>
    <w:rsid w:val="00834A2D"/>
    <w:rsid w:val="00856521"/>
    <w:rsid w:val="00864917"/>
    <w:rsid w:val="00880E24"/>
    <w:rsid w:val="008A16EC"/>
    <w:rsid w:val="008A7BF7"/>
    <w:rsid w:val="008A7C64"/>
    <w:rsid w:val="008B3050"/>
    <w:rsid w:val="008D6BC7"/>
    <w:rsid w:val="008D6E9E"/>
    <w:rsid w:val="008E5542"/>
    <w:rsid w:val="008F397C"/>
    <w:rsid w:val="009103DA"/>
    <w:rsid w:val="00915D37"/>
    <w:rsid w:val="009620AF"/>
    <w:rsid w:val="00964C14"/>
    <w:rsid w:val="0097513F"/>
    <w:rsid w:val="009911D2"/>
    <w:rsid w:val="00997A19"/>
    <w:rsid w:val="00997CCE"/>
    <w:rsid w:val="009A0898"/>
    <w:rsid w:val="009B6380"/>
    <w:rsid w:val="009F32EA"/>
    <w:rsid w:val="009F3681"/>
    <w:rsid w:val="009F64BC"/>
    <w:rsid w:val="00A302E6"/>
    <w:rsid w:val="00A500EC"/>
    <w:rsid w:val="00A62A41"/>
    <w:rsid w:val="00A643FB"/>
    <w:rsid w:val="00A8231E"/>
    <w:rsid w:val="00A867CD"/>
    <w:rsid w:val="00A972A5"/>
    <w:rsid w:val="00AB52E7"/>
    <w:rsid w:val="00AB7261"/>
    <w:rsid w:val="00AC48B8"/>
    <w:rsid w:val="00AC6322"/>
    <w:rsid w:val="00AC6627"/>
    <w:rsid w:val="00AD16BF"/>
    <w:rsid w:val="00AD4EFC"/>
    <w:rsid w:val="00B126D9"/>
    <w:rsid w:val="00B164C5"/>
    <w:rsid w:val="00B26A66"/>
    <w:rsid w:val="00B3618B"/>
    <w:rsid w:val="00B6786C"/>
    <w:rsid w:val="00B71663"/>
    <w:rsid w:val="00B72CEF"/>
    <w:rsid w:val="00B746A5"/>
    <w:rsid w:val="00BA04D6"/>
    <w:rsid w:val="00BB0002"/>
    <w:rsid w:val="00BC6859"/>
    <w:rsid w:val="00BC7832"/>
    <w:rsid w:val="00C0429F"/>
    <w:rsid w:val="00C07895"/>
    <w:rsid w:val="00C25C2B"/>
    <w:rsid w:val="00C269F4"/>
    <w:rsid w:val="00C275EA"/>
    <w:rsid w:val="00C32CD1"/>
    <w:rsid w:val="00C3780C"/>
    <w:rsid w:val="00C64999"/>
    <w:rsid w:val="00C72743"/>
    <w:rsid w:val="00CC74F8"/>
    <w:rsid w:val="00CF5C39"/>
    <w:rsid w:val="00CF702C"/>
    <w:rsid w:val="00D0623B"/>
    <w:rsid w:val="00D4123C"/>
    <w:rsid w:val="00D4420C"/>
    <w:rsid w:val="00D5740C"/>
    <w:rsid w:val="00D601C1"/>
    <w:rsid w:val="00D84224"/>
    <w:rsid w:val="00D93422"/>
    <w:rsid w:val="00DA1ACE"/>
    <w:rsid w:val="00DB1F23"/>
    <w:rsid w:val="00DC7C38"/>
    <w:rsid w:val="00DD2543"/>
    <w:rsid w:val="00DD5B8D"/>
    <w:rsid w:val="00DD73D7"/>
    <w:rsid w:val="00DF1045"/>
    <w:rsid w:val="00DF206B"/>
    <w:rsid w:val="00E0096F"/>
    <w:rsid w:val="00E03FFC"/>
    <w:rsid w:val="00E51AA5"/>
    <w:rsid w:val="00E60A68"/>
    <w:rsid w:val="00E86062"/>
    <w:rsid w:val="00EA08BB"/>
    <w:rsid w:val="00EA5E01"/>
    <w:rsid w:val="00EE6618"/>
    <w:rsid w:val="00F067D8"/>
    <w:rsid w:val="00F06A23"/>
    <w:rsid w:val="00F1391F"/>
    <w:rsid w:val="00F16E65"/>
    <w:rsid w:val="00F40E49"/>
    <w:rsid w:val="00F4446B"/>
    <w:rsid w:val="00F627DD"/>
    <w:rsid w:val="00F670B5"/>
    <w:rsid w:val="00F84351"/>
    <w:rsid w:val="00F94FFB"/>
    <w:rsid w:val="00FA0365"/>
    <w:rsid w:val="00FB28BF"/>
    <w:rsid w:val="00FD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  <w14:docId w14:val="5D164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4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2C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2CD1"/>
  </w:style>
  <w:style w:type="paragraph" w:styleId="Footer">
    <w:name w:val="footer"/>
    <w:basedOn w:val="Normal"/>
    <w:rsid w:val="00AC6627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4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2C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2CD1"/>
  </w:style>
  <w:style w:type="paragraph" w:styleId="Footer">
    <w:name w:val="footer"/>
    <w:basedOn w:val="Normal"/>
    <w:rsid w:val="00AC662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NỘI DUNG, CHƯƠNG TRÌNH, THÀNH PHẦN, THỜI GIAN VÀ HÌNH THỨC HỘI NGHỊ</vt:lpstr>
    </vt:vector>
  </TitlesOfParts>
  <Company>&lt;egyptian hak&gt;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NỘI DUNG, CHƯƠNG TRÌNH, THÀNH PHẦN, THỜI GIAN VÀ HÌNH THỨC HỘI NGHỊ</dc:title>
  <dc:subject/>
  <dc:creator>Windows User</dc:creator>
  <cp:keywords/>
  <cp:lastModifiedBy>Windows User</cp:lastModifiedBy>
  <cp:revision>25</cp:revision>
  <cp:lastPrinted>2022-12-06T06:30:00Z</cp:lastPrinted>
  <dcterms:created xsi:type="dcterms:W3CDTF">2022-12-06T01:23:00Z</dcterms:created>
  <dcterms:modified xsi:type="dcterms:W3CDTF">2022-12-06T07:10:00Z</dcterms:modified>
</cp:coreProperties>
</file>